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0C79C" w14:textId="023EA08D" w:rsidR="008028B7" w:rsidRPr="0052748A" w:rsidRDefault="008028B7" w:rsidP="0052748A">
      <w:pPr>
        <w:jc w:val="center"/>
        <w:rPr>
          <w:rFonts w:cstheme="minorHAnsi"/>
          <w:b/>
          <w:bCs/>
          <w:i/>
          <w:iCs/>
          <w:sz w:val="28"/>
          <w:szCs w:val="28"/>
        </w:rPr>
      </w:pPr>
      <w:r w:rsidRPr="0052748A">
        <w:rPr>
          <w:rFonts w:cstheme="minorHAnsi"/>
          <w:b/>
          <w:bCs/>
          <w:i/>
          <w:iCs/>
          <w:sz w:val="28"/>
          <w:szCs w:val="28"/>
        </w:rPr>
        <w:t>Woodlawn Pathways</w:t>
      </w:r>
      <w:r w:rsidR="00425D86" w:rsidRPr="0052748A">
        <w:rPr>
          <w:rFonts w:cstheme="minorHAnsi"/>
          <w:b/>
          <w:bCs/>
          <w:i/>
          <w:iCs/>
          <w:sz w:val="28"/>
          <w:szCs w:val="28"/>
        </w:rPr>
        <w:t xml:space="preserve"> </w:t>
      </w:r>
      <w:r w:rsidRPr="0052748A">
        <w:rPr>
          <w:rFonts w:cstheme="minorHAnsi"/>
          <w:b/>
          <w:bCs/>
          <w:i/>
          <w:iCs/>
          <w:sz w:val="28"/>
          <w:szCs w:val="28"/>
        </w:rPr>
        <w:t>-</w:t>
      </w:r>
      <w:r w:rsidR="00425D86" w:rsidRPr="0052748A">
        <w:rPr>
          <w:rFonts w:cstheme="minorHAnsi"/>
          <w:b/>
          <w:bCs/>
          <w:i/>
          <w:iCs/>
          <w:sz w:val="28"/>
          <w:szCs w:val="28"/>
        </w:rPr>
        <w:t xml:space="preserve"> </w:t>
      </w:r>
      <w:r w:rsidRPr="0052748A">
        <w:rPr>
          <w:rFonts w:cstheme="minorHAnsi"/>
          <w:b/>
          <w:bCs/>
          <w:i/>
          <w:iCs/>
          <w:sz w:val="28"/>
          <w:szCs w:val="28"/>
        </w:rPr>
        <w:t>Some of the forgotten pathways</w:t>
      </w:r>
    </w:p>
    <w:p w14:paraId="67D92E88" w14:textId="09EF3F14" w:rsidR="007E195F" w:rsidRDefault="00472C5B" w:rsidP="007E195F">
      <w:pPr>
        <w:pStyle w:val="NoSpacing"/>
        <w:rPr>
          <w:rFonts w:cstheme="minorHAnsi"/>
        </w:rPr>
      </w:pPr>
      <w:r w:rsidRPr="00425D86">
        <w:rPr>
          <w:rFonts w:cstheme="minorHAnsi"/>
        </w:rPr>
        <w:t xml:space="preserve">Woodlawn House &amp; Estate had </w:t>
      </w:r>
      <w:r w:rsidR="004C4A55">
        <w:rPr>
          <w:rFonts w:cstheme="minorHAnsi"/>
        </w:rPr>
        <w:t>three</w:t>
      </w:r>
      <w:r w:rsidR="007E195F">
        <w:rPr>
          <w:rFonts w:cstheme="minorHAnsi"/>
        </w:rPr>
        <w:t xml:space="preserve"> </w:t>
      </w:r>
      <w:r w:rsidR="004C4A55">
        <w:rPr>
          <w:rFonts w:cstheme="minorHAnsi"/>
        </w:rPr>
        <w:t xml:space="preserve">main </w:t>
      </w:r>
      <w:r w:rsidRPr="00425D86">
        <w:rPr>
          <w:rFonts w:cstheme="minorHAnsi"/>
        </w:rPr>
        <w:t xml:space="preserve">access </w:t>
      </w:r>
      <w:r w:rsidR="004C4A55">
        <w:rPr>
          <w:rFonts w:cstheme="minorHAnsi"/>
        </w:rPr>
        <w:t>a</w:t>
      </w:r>
      <w:r w:rsidRPr="00425D86">
        <w:rPr>
          <w:rFonts w:cstheme="minorHAnsi"/>
        </w:rPr>
        <w:t>venues.</w:t>
      </w:r>
      <w:r w:rsidR="007E195F">
        <w:rPr>
          <w:rFonts w:cstheme="minorHAnsi"/>
        </w:rPr>
        <w:t xml:space="preserve"> </w:t>
      </w:r>
    </w:p>
    <w:p w14:paraId="77830C97" w14:textId="77777777" w:rsidR="004C4A55" w:rsidRDefault="004C4A55" w:rsidP="007E195F">
      <w:pPr>
        <w:pStyle w:val="NoSpacing"/>
        <w:rPr>
          <w:rFonts w:cstheme="minorHAnsi"/>
        </w:rPr>
      </w:pPr>
    </w:p>
    <w:p w14:paraId="5E555F8D" w14:textId="77F89529" w:rsidR="008028B7" w:rsidRDefault="008028B7" w:rsidP="005F13E9">
      <w:pPr>
        <w:pStyle w:val="NoSpacing"/>
        <w:rPr>
          <w:rFonts w:cstheme="minorHAnsi"/>
        </w:rPr>
      </w:pPr>
      <w:r w:rsidRPr="00CB2750">
        <w:rPr>
          <w:rFonts w:cstheme="minorHAnsi"/>
          <w:b/>
          <w:bCs/>
        </w:rPr>
        <w:t>The Front Avenue</w:t>
      </w:r>
      <w:r w:rsidR="00620450">
        <w:rPr>
          <w:rFonts w:cstheme="minorHAnsi"/>
          <w:b/>
          <w:bCs/>
        </w:rPr>
        <w:t xml:space="preserve"> (Brown)</w:t>
      </w:r>
      <w:r w:rsidRPr="00425D86">
        <w:rPr>
          <w:rFonts w:cstheme="minorHAnsi"/>
        </w:rPr>
        <w:t xml:space="preserve"> was the main access to Woodlawn House</w:t>
      </w:r>
      <w:r w:rsidR="005F13E9">
        <w:rPr>
          <w:rFonts w:cstheme="minorHAnsi"/>
        </w:rPr>
        <w:t xml:space="preserve">, used mainly by the gentry. </w:t>
      </w:r>
      <w:r w:rsidRPr="00425D86">
        <w:rPr>
          <w:rFonts w:cstheme="minorHAnsi"/>
        </w:rPr>
        <w:t>The Back Avenue was the workers and goods access to house and farm.</w:t>
      </w:r>
      <w:r w:rsidR="00CB2750">
        <w:rPr>
          <w:rFonts w:cstheme="minorHAnsi"/>
        </w:rPr>
        <w:t xml:space="preserve"> </w:t>
      </w:r>
      <w:r w:rsidRPr="007E195F">
        <w:rPr>
          <w:rFonts w:cstheme="minorHAnsi"/>
          <w:u w:val="single"/>
        </w:rPr>
        <w:t>In addition</w:t>
      </w:r>
      <w:r w:rsidRPr="00425D86">
        <w:rPr>
          <w:rFonts w:cstheme="minorHAnsi"/>
        </w:rPr>
        <w:t xml:space="preserve"> we have discovered from the Map</w:t>
      </w:r>
      <w:r w:rsidR="00472C5B" w:rsidRPr="00425D86">
        <w:rPr>
          <w:rFonts w:cstheme="minorHAnsi"/>
        </w:rPr>
        <w:t xml:space="preserve"> </w:t>
      </w:r>
      <w:r w:rsidR="00380418" w:rsidRPr="00425D86">
        <w:rPr>
          <w:rFonts w:cstheme="minorHAnsi"/>
        </w:rPr>
        <w:t>t</w:t>
      </w:r>
      <w:r w:rsidRPr="00425D86">
        <w:rPr>
          <w:rFonts w:cstheme="minorHAnsi"/>
        </w:rPr>
        <w:t xml:space="preserve">hat there were a number </w:t>
      </w:r>
      <w:r w:rsidR="007E195F">
        <w:rPr>
          <w:rFonts w:cstheme="minorHAnsi"/>
        </w:rPr>
        <w:t xml:space="preserve">of </w:t>
      </w:r>
      <w:proofErr w:type="gramStart"/>
      <w:r w:rsidR="007E195F">
        <w:rPr>
          <w:rFonts w:cstheme="minorHAnsi"/>
        </w:rPr>
        <w:t xml:space="preserve">alternative </w:t>
      </w:r>
      <w:r w:rsidRPr="00425D86">
        <w:rPr>
          <w:rFonts w:cstheme="minorHAnsi"/>
        </w:rPr>
        <w:t xml:space="preserve"> pathways</w:t>
      </w:r>
      <w:proofErr w:type="gramEnd"/>
      <w:r w:rsidRPr="00425D86">
        <w:rPr>
          <w:rFonts w:cstheme="minorHAnsi"/>
        </w:rPr>
        <w:t xml:space="preserve"> established </w:t>
      </w:r>
      <w:r w:rsidR="00D33808" w:rsidRPr="00425D86">
        <w:rPr>
          <w:rFonts w:cstheme="minorHAnsi"/>
        </w:rPr>
        <w:t>around Woodlawn estate.</w:t>
      </w:r>
    </w:p>
    <w:p w14:paraId="4B63EFB7" w14:textId="77777777" w:rsidR="005F13E9" w:rsidRPr="00425D86" w:rsidRDefault="005F13E9" w:rsidP="005F13E9">
      <w:pPr>
        <w:pStyle w:val="NoSpacing"/>
        <w:rPr>
          <w:rFonts w:cstheme="minorHAnsi"/>
        </w:rPr>
      </w:pPr>
    </w:p>
    <w:p w14:paraId="6A5D81B8" w14:textId="492A5711" w:rsidR="007E195F" w:rsidRDefault="0052748A" w:rsidP="00425D86">
      <w:pPr>
        <w:rPr>
          <w:rFonts w:cstheme="minorHAnsi"/>
          <w:noProof/>
        </w:rPr>
      </w:pPr>
      <w:r w:rsidRPr="00425D86">
        <w:rPr>
          <w:rFonts w:cstheme="minorHAnsi"/>
          <w:noProof/>
        </w:rPr>
        <w:drawing>
          <wp:anchor distT="0" distB="0" distL="114300" distR="114300" simplePos="0" relativeHeight="251660288" behindDoc="0" locked="0" layoutInCell="1" allowOverlap="1" wp14:anchorId="69D83FF1" wp14:editId="3CFBF91C">
            <wp:simplePos x="0" y="0"/>
            <wp:positionH relativeFrom="column">
              <wp:posOffset>752475</wp:posOffset>
            </wp:positionH>
            <wp:positionV relativeFrom="paragraph">
              <wp:posOffset>1209675</wp:posOffset>
            </wp:positionV>
            <wp:extent cx="2952750" cy="1273810"/>
            <wp:effectExtent l="0" t="0" r="0" b="2540"/>
            <wp:wrapTopAndBottom/>
            <wp:docPr id="97017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flipV="1">
                      <a:off x="0" y="0"/>
                      <a:ext cx="2952750" cy="1273810"/>
                    </a:xfrm>
                    <a:prstGeom prst="rect">
                      <a:avLst/>
                    </a:prstGeom>
                    <a:noFill/>
                    <a:ln>
                      <a:noFill/>
                    </a:ln>
                  </pic:spPr>
                </pic:pic>
              </a:graphicData>
            </a:graphic>
            <wp14:sizeRelH relativeFrom="margin">
              <wp14:pctWidth>0</wp14:pctWidth>
            </wp14:sizeRelH>
          </wp:anchor>
        </w:drawing>
      </w:r>
      <w:r w:rsidR="008028B7" w:rsidRPr="00425D86">
        <w:rPr>
          <w:rFonts w:cstheme="minorHAnsi"/>
          <w:b/>
          <w:bCs/>
        </w:rPr>
        <w:t xml:space="preserve">Church </w:t>
      </w:r>
      <w:r w:rsidR="00B3667B">
        <w:rPr>
          <w:rFonts w:cstheme="minorHAnsi"/>
          <w:b/>
          <w:bCs/>
        </w:rPr>
        <w:t>Avenue</w:t>
      </w:r>
      <w:r w:rsidR="00620450">
        <w:rPr>
          <w:rFonts w:cstheme="minorHAnsi"/>
          <w:b/>
          <w:bCs/>
        </w:rPr>
        <w:t xml:space="preserve"> (Red)</w:t>
      </w:r>
      <w:r w:rsidR="00425D86" w:rsidRPr="00425D86">
        <w:rPr>
          <w:rFonts w:cstheme="minorHAnsi"/>
          <w:b/>
          <w:bCs/>
          <w:sz w:val="24"/>
          <w:szCs w:val="24"/>
        </w:rPr>
        <w:t xml:space="preserve"> </w:t>
      </w:r>
      <w:r w:rsidR="00425D86" w:rsidRPr="00425D86">
        <w:rPr>
          <w:rFonts w:cstheme="minorHAnsi"/>
        </w:rPr>
        <w:t xml:space="preserve">leading from Woodlawn House directly to the front gates of the Church of Ireland. This was a shorter way to the Church for </w:t>
      </w:r>
      <w:r w:rsidR="005C3161">
        <w:rPr>
          <w:rFonts w:cstheme="minorHAnsi"/>
        </w:rPr>
        <w:t>S</w:t>
      </w:r>
      <w:r w:rsidR="00425D86" w:rsidRPr="00425D86">
        <w:rPr>
          <w:rFonts w:cstheme="minorHAnsi"/>
        </w:rPr>
        <w:t>ervices. It was usually travelled by horse and carriage but in latter times, Derek Trench drove his new car on this pathway.  At the end of the pathway, ornate cast iron gates were placed directly across the road from Church.</w:t>
      </w:r>
      <w:r w:rsidR="007E195F" w:rsidRPr="007E195F">
        <w:rPr>
          <w:rFonts w:cstheme="minorHAnsi"/>
          <w:noProof/>
        </w:rPr>
        <w:t xml:space="preserve"> </w:t>
      </w:r>
    </w:p>
    <w:p w14:paraId="66131EDD" w14:textId="2B3E20C4" w:rsidR="007E195F" w:rsidRDefault="007E195F" w:rsidP="001A5599">
      <w:pPr>
        <w:rPr>
          <w:rFonts w:cstheme="minorHAnsi"/>
        </w:rPr>
      </w:pPr>
      <w:r>
        <w:rPr>
          <w:rFonts w:cstheme="minorHAnsi"/>
          <w:noProof/>
        </w:rPr>
        <w:tab/>
      </w:r>
      <w:r>
        <w:rPr>
          <w:rFonts w:cstheme="minorHAnsi"/>
          <w:noProof/>
        </w:rPr>
        <w:tab/>
      </w:r>
      <w:r>
        <w:rPr>
          <w:rFonts w:cstheme="minorHAnsi"/>
          <w:noProof/>
        </w:rPr>
        <w:tab/>
      </w:r>
      <w:r>
        <w:rPr>
          <w:rFonts w:cstheme="minorHAnsi"/>
        </w:rPr>
        <w:tab/>
      </w:r>
    </w:p>
    <w:p w14:paraId="148D34B8" w14:textId="49F06132" w:rsidR="00687E21" w:rsidRDefault="001A5599" w:rsidP="005C3161">
      <w:pPr>
        <w:rPr>
          <w:rFonts w:cstheme="minorHAnsi"/>
        </w:rPr>
      </w:pPr>
      <w:r w:rsidRPr="007E195F">
        <w:rPr>
          <w:rFonts w:cstheme="minorHAnsi"/>
          <w:b/>
          <w:bCs/>
        </w:rPr>
        <w:t>Station Avenue</w:t>
      </w:r>
      <w:r w:rsidR="00B4629E">
        <w:rPr>
          <w:rFonts w:cstheme="minorHAnsi"/>
          <w:b/>
          <w:bCs/>
        </w:rPr>
        <w:t xml:space="preserve"> (</w:t>
      </w:r>
      <w:r w:rsidR="00B3667B">
        <w:rPr>
          <w:rFonts w:cstheme="minorHAnsi"/>
          <w:b/>
          <w:bCs/>
        </w:rPr>
        <w:t>Blue)</w:t>
      </w:r>
      <w:r w:rsidR="007E195F">
        <w:rPr>
          <w:rFonts w:cstheme="minorHAnsi"/>
          <w:b/>
          <w:bCs/>
        </w:rPr>
        <w:t>.</w:t>
      </w:r>
      <w:r w:rsidRPr="00425D86">
        <w:rPr>
          <w:rFonts w:cstheme="minorHAnsi"/>
        </w:rPr>
        <w:t xml:space="preserve"> This pathway lead</w:t>
      </w:r>
      <w:r w:rsidR="00425D86" w:rsidRPr="00425D86">
        <w:rPr>
          <w:rFonts w:cstheme="minorHAnsi"/>
        </w:rPr>
        <w:t>s</w:t>
      </w:r>
      <w:r w:rsidRPr="00425D86">
        <w:rPr>
          <w:rFonts w:cstheme="minorHAnsi"/>
        </w:rPr>
        <w:t xml:space="preserve"> directly to the Railway Station and the Post Office.</w:t>
      </w:r>
      <w:r w:rsidR="00425D86" w:rsidRPr="00425D86">
        <w:rPr>
          <w:rFonts w:cstheme="minorHAnsi"/>
        </w:rPr>
        <w:t xml:space="preserve"> </w:t>
      </w:r>
      <w:r w:rsidRPr="00425D86">
        <w:rPr>
          <w:rFonts w:cstheme="minorHAnsi"/>
        </w:rPr>
        <w:t xml:space="preserve">Derek Trench sent his </w:t>
      </w:r>
      <w:r w:rsidR="0052748A">
        <w:rPr>
          <w:rFonts w:cstheme="minorHAnsi"/>
        </w:rPr>
        <w:t>“</w:t>
      </w:r>
      <w:r w:rsidR="00687E21">
        <w:rPr>
          <w:rFonts w:cstheme="minorHAnsi"/>
        </w:rPr>
        <w:t>Butler’s</w:t>
      </w:r>
      <w:r w:rsidR="0052748A">
        <w:rPr>
          <w:rFonts w:cstheme="minorHAnsi"/>
        </w:rPr>
        <w:t xml:space="preserve"> boy”</w:t>
      </w:r>
      <w:r w:rsidRPr="00425D86">
        <w:rPr>
          <w:rFonts w:cstheme="minorHAnsi"/>
        </w:rPr>
        <w:t xml:space="preserve"> each morning to collect the daily paper.</w:t>
      </w:r>
      <w:r w:rsidR="00425D86" w:rsidRPr="00425D86">
        <w:rPr>
          <w:rFonts w:cstheme="minorHAnsi"/>
        </w:rPr>
        <w:t xml:space="preserve"> </w:t>
      </w:r>
      <w:r w:rsidRPr="00425D86">
        <w:rPr>
          <w:rFonts w:cstheme="minorHAnsi"/>
        </w:rPr>
        <w:t>His name was</w:t>
      </w:r>
      <w:r w:rsidR="00425D86" w:rsidRPr="00425D86">
        <w:rPr>
          <w:rFonts w:cstheme="minorHAnsi"/>
        </w:rPr>
        <w:t xml:space="preserve"> </w:t>
      </w:r>
      <w:r w:rsidRPr="00425D86">
        <w:rPr>
          <w:rFonts w:cstheme="minorHAnsi"/>
        </w:rPr>
        <w:t xml:space="preserve">Trapp and on a </w:t>
      </w:r>
      <w:r w:rsidR="001E5C57">
        <w:rPr>
          <w:rFonts w:cstheme="minorHAnsi"/>
        </w:rPr>
        <w:t xml:space="preserve">recent </w:t>
      </w:r>
      <w:r w:rsidRPr="00425D86">
        <w:rPr>
          <w:rFonts w:cstheme="minorHAnsi"/>
        </w:rPr>
        <w:t>visit to Woodlawn</w:t>
      </w:r>
      <w:r w:rsidR="001E5C57">
        <w:rPr>
          <w:rFonts w:cstheme="minorHAnsi"/>
        </w:rPr>
        <w:t>, he</w:t>
      </w:r>
      <w:r w:rsidRPr="00425D86">
        <w:rPr>
          <w:rFonts w:cstheme="minorHAnsi"/>
        </w:rPr>
        <w:t xml:space="preserve"> recounted to Tom Seale that each day he walked the avenue to</w:t>
      </w:r>
      <w:r w:rsidR="001E5C57">
        <w:rPr>
          <w:rFonts w:cstheme="minorHAnsi"/>
        </w:rPr>
        <w:t xml:space="preserve"> May </w:t>
      </w:r>
      <w:proofErr w:type="spellStart"/>
      <w:r w:rsidR="001E5C57">
        <w:rPr>
          <w:rFonts w:cstheme="minorHAnsi"/>
        </w:rPr>
        <w:t>Creggs</w:t>
      </w:r>
      <w:proofErr w:type="spellEnd"/>
      <w:r w:rsidR="001E5C57">
        <w:rPr>
          <w:rFonts w:cstheme="minorHAnsi"/>
        </w:rPr>
        <w:t xml:space="preserve"> shop to</w:t>
      </w:r>
      <w:r w:rsidRPr="00425D86">
        <w:rPr>
          <w:rFonts w:cstheme="minorHAnsi"/>
        </w:rPr>
        <w:t xml:space="preserve"> collect the Irish Times and the English Times before </w:t>
      </w:r>
      <w:r w:rsidR="0052748A">
        <w:rPr>
          <w:rFonts w:cstheme="minorHAnsi"/>
        </w:rPr>
        <w:t>1</w:t>
      </w:r>
      <w:r w:rsidR="00687E21">
        <w:rPr>
          <w:rFonts w:cstheme="minorHAnsi"/>
        </w:rPr>
        <w:t>0am.</w:t>
      </w:r>
    </w:p>
    <w:p w14:paraId="791EC213" w14:textId="369BDD7F" w:rsidR="005C3161" w:rsidRDefault="00687E21" w:rsidP="005C3161">
      <w:pPr>
        <w:rPr>
          <w:rFonts w:cstheme="minorHAnsi"/>
        </w:rPr>
      </w:pPr>
      <w:r w:rsidRPr="00687E21">
        <w:rPr>
          <w:rFonts w:cstheme="minorHAnsi"/>
        </w:rPr>
        <w:t>https://woodlawn.galwaycommunityheritage.org/content/people/woodlawn-diaspora/butlers-boy-revisits-woodlawn</w:t>
      </w:r>
    </w:p>
    <w:p w14:paraId="5CA7941B" w14:textId="5AF7F03F" w:rsidR="00294714" w:rsidRPr="005C3161" w:rsidRDefault="001A5599" w:rsidP="005C3161">
      <w:pPr>
        <w:rPr>
          <w:rFonts w:cstheme="minorHAnsi"/>
        </w:rPr>
      </w:pPr>
      <w:r w:rsidRPr="00425D86">
        <w:rPr>
          <w:rFonts w:cstheme="minorHAnsi"/>
          <w:b/>
          <w:bCs/>
          <w:i/>
          <w:iCs/>
          <w:sz w:val="24"/>
          <w:szCs w:val="24"/>
        </w:rPr>
        <w:t xml:space="preserve">Laundry </w:t>
      </w:r>
      <w:r w:rsidR="00E97DDD">
        <w:rPr>
          <w:rFonts w:cstheme="minorHAnsi"/>
          <w:b/>
          <w:bCs/>
          <w:i/>
          <w:iCs/>
          <w:sz w:val="24"/>
          <w:szCs w:val="24"/>
        </w:rPr>
        <w:t xml:space="preserve">Path </w:t>
      </w:r>
      <w:r w:rsidR="00CB2750">
        <w:rPr>
          <w:rFonts w:cstheme="minorHAnsi"/>
          <w:b/>
          <w:bCs/>
          <w:i/>
          <w:iCs/>
          <w:sz w:val="24"/>
          <w:szCs w:val="24"/>
        </w:rPr>
        <w:t xml:space="preserve">(Blue) </w:t>
      </w:r>
      <w:r w:rsidR="00E97DDD" w:rsidRPr="00E97DDD">
        <w:rPr>
          <w:rFonts w:cstheme="minorHAnsi"/>
          <w:sz w:val="24"/>
          <w:szCs w:val="24"/>
        </w:rPr>
        <w:t xml:space="preserve">ran </w:t>
      </w:r>
      <w:r w:rsidR="00E97DDD">
        <w:rPr>
          <w:rFonts w:cstheme="minorHAnsi"/>
          <w:sz w:val="24"/>
          <w:szCs w:val="24"/>
        </w:rPr>
        <w:t>at the back of the house.  There was a dedicated Laundry Room</w:t>
      </w:r>
      <w:r w:rsidR="005C3161">
        <w:rPr>
          <w:rFonts w:cstheme="minorHAnsi"/>
          <w:sz w:val="24"/>
          <w:szCs w:val="24"/>
        </w:rPr>
        <w:t xml:space="preserve"> in a</w:t>
      </w:r>
      <w:r w:rsidR="00E97DDD">
        <w:rPr>
          <w:rFonts w:cstheme="minorHAnsi"/>
          <w:sz w:val="24"/>
          <w:szCs w:val="24"/>
        </w:rPr>
        <w:t xml:space="preserve"> </w:t>
      </w:r>
      <w:r w:rsidR="00476DB6">
        <w:rPr>
          <w:rFonts w:cstheme="minorHAnsi"/>
          <w:sz w:val="24"/>
          <w:szCs w:val="24"/>
        </w:rPr>
        <w:t>separate building</w:t>
      </w:r>
      <w:r w:rsidR="00F906D3">
        <w:rPr>
          <w:rFonts w:cstheme="minorHAnsi"/>
          <w:sz w:val="24"/>
          <w:szCs w:val="24"/>
        </w:rPr>
        <w:t xml:space="preserve"> at</w:t>
      </w:r>
      <w:r w:rsidR="00476DB6">
        <w:rPr>
          <w:rFonts w:cstheme="minorHAnsi"/>
          <w:sz w:val="24"/>
          <w:szCs w:val="24"/>
        </w:rPr>
        <w:t xml:space="preserve"> the</w:t>
      </w:r>
      <w:r w:rsidR="00F906D3">
        <w:rPr>
          <w:rFonts w:cstheme="minorHAnsi"/>
          <w:sz w:val="24"/>
          <w:szCs w:val="24"/>
        </w:rPr>
        <w:t xml:space="preserve"> rear of the</w:t>
      </w:r>
      <w:r w:rsidR="00476DB6">
        <w:rPr>
          <w:rFonts w:cstheme="minorHAnsi"/>
          <w:sz w:val="24"/>
          <w:szCs w:val="24"/>
        </w:rPr>
        <w:t xml:space="preserve"> house, </w:t>
      </w:r>
      <w:r w:rsidR="00E97DDD">
        <w:rPr>
          <w:rFonts w:cstheme="minorHAnsi"/>
          <w:sz w:val="24"/>
          <w:szCs w:val="24"/>
        </w:rPr>
        <w:t>where all washing and drying took place.</w:t>
      </w:r>
      <w:r w:rsidR="00FC3FB7">
        <w:rPr>
          <w:rFonts w:cstheme="minorHAnsi"/>
          <w:sz w:val="24"/>
          <w:szCs w:val="24"/>
        </w:rPr>
        <w:t xml:space="preserve"> </w:t>
      </w:r>
      <w:r w:rsidR="00476DB6">
        <w:rPr>
          <w:rFonts w:cstheme="minorHAnsi"/>
          <w:sz w:val="24"/>
          <w:szCs w:val="24"/>
        </w:rPr>
        <w:t xml:space="preserve"> Th</w:t>
      </w:r>
      <w:r w:rsidR="00F906D3">
        <w:rPr>
          <w:rFonts w:cstheme="minorHAnsi"/>
          <w:sz w:val="24"/>
          <w:szCs w:val="24"/>
        </w:rPr>
        <w:t>is</w:t>
      </w:r>
      <w:r w:rsidR="00476DB6">
        <w:rPr>
          <w:rFonts w:cstheme="minorHAnsi"/>
          <w:sz w:val="24"/>
          <w:szCs w:val="24"/>
        </w:rPr>
        <w:t xml:space="preserve"> Laundry room</w:t>
      </w:r>
      <w:r w:rsidR="00F906D3">
        <w:rPr>
          <w:rFonts w:cstheme="minorHAnsi"/>
          <w:sz w:val="24"/>
          <w:szCs w:val="24"/>
        </w:rPr>
        <w:t xml:space="preserve"> was purpose built which </w:t>
      </w:r>
      <w:r w:rsidR="00476DB6">
        <w:rPr>
          <w:rFonts w:cstheme="minorHAnsi"/>
          <w:sz w:val="24"/>
          <w:szCs w:val="24"/>
        </w:rPr>
        <w:t>included l</w:t>
      </w:r>
      <w:r w:rsidR="00FC3FB7">
        <w:rPr>
          <w:rFonts w:cstheme="minorHAnsi"/>
          <w:sz w:val="24"/>
          <w:szCs w:val="24"/>
        </w:rPr>
        <w:t xml:space="preserve">arge sinks </w:t>
      </w:r>
      <w:r w:rsidR="00F906D3">
        <w:rPr>
          <w:rFonts w:cstheme="minorHAnsi"/>
          <w:sz w:val="24"/>
          <w:szCs w:val="24"/>
        </w:rPr>
        <w:t xml:space="preserve">where </w:t>
      </w:r>
      <w:r w:rsidR="00FC3FB7">
        <w:rPr>
          <w:rFonts w:cstheme="minorHAnsi"/>
          <w:sz w:val="24"/>
          <w:szCs w:val="24"/>
        </w:rPr>
        <w:t>wash boards</w:t>
      </w:r>
      <w:r w:rsidR="00F906D3">
        <w:rPr>
          <w:rFonts w:cstheme="minorHAnsi"/>
          <w:sz w:val="24"/>
          <w:szCs w:val="24"/>
        </w:rPr>
        <w:t xml:space="preserve"> &amp;</w:t>
      </w:r>
      <w:r w:rsidR="005C3161">
        <w:rPr>
          <w:rFonts w:cstheme="minorHAnsi"/>
          <w:sz w:val="24"/>
          <w:szCs w:val="24"/>
        </w:rPr>
        <w:t xml:space="preserve"> </w:t>
      </w:r>
      <w:r w:rsidR="00476DB6">
        <w:rPr>
          <w:rFonts w:cstheme="minorHAnsi"/>
          <w:sz w:val="24"/>
          <w:szCs w:val="24"/>
        </w:rPr>
        <w:t>manual clothes wringers</w:t>
      </w:r>
      <w:r w:rsidR="00F906D3">
        <w:rPr>
          <w:rFonts w:cstheme="minorHAnsi"/>
          <w:sz w:val="24"/>
          <w:szCs w:val="24"/>
        </w:rPr>
        <w:t xml:space="preserve"> would be part of the wash process. </w:t>
      </w:r>
      <w:r w:rsidR="00F906D3">
        <w:t>Rows of wooden hangers on rails were used to hang the clothes.</w:t>
      </w:r>
      <w:r w:rsidR="00F906D3" w:rsidRPr="00F906D3">
        <w:t xml:space="preserve"> </w:t>
      </w:r>
      <w:r w:rsidR="00F906D3">
        <w:t>The laundry had its own hea</w:t>
      </w:r>
      <w:r w:rsidR="00404123">
        <w:t>t</w:t>
      </w:r>
      <w:r w:rsidR="00F906D3">
        <w:t>ing system which ensured a swi</w:t>
      </w:r>
      <w:r w:rsidR="005C3161">
        <w:t>f</w:t>
      </w:r>
      <w:r w:rsidR="00F906D3">
        <w:t>t drying/airing of the linen before they were brought into the main house again for re-</w:t>
      </w:r>
      <w:proofErr w:type="gramStart"/>
      <w:r w:rsidR="00F906D3">
        <w:t>use.</w:t>
      </w:r>
      <w:r w:rsidR="00FC3FB7">
        <w:rPr>
          <w:rFonts w:cstheme="minorHAnsi"/>
          <w:sz w:val="24"/>
          <w:szCs w:val="24"/>
        </w:rPr>
        <w:t>.</w:t>
      </w:r>
      <w:proofErr w:type="gramEnd"/>
    </w:p>
    <w:p w14:paraId="000801D5" w14:textId="3D2C1A6A" w:rsidR="0052748A" w:rsidRPr="0055301F" w:rsidRDefault="00FB24A8" w:rsidP="00294714">
      <w:pPr>
        <w:shd w:val="clear" w:color="auto" w:fill="FFFFFF"/>
        <w:rPr>
          <w:rFonts w:cstheme="minorHAnsi"/>
          <w:noProof/>
          <w:sz w:val="24"/>
          <w:szCs w:val="24"/>
        </w:rPr>
      </w:pPr>
      <w:r w:rsidRPr="00143E81">
        <w:rPr>
          <w:rFonts w:cstheme="minorHAnsi"/>
          <w:noProof/>
          <w:sz w:val="24"/>
          <w:szCs w:val="24"/>
        </w:rPr>
        <w:drawing>
          <wp:inline distT="0" distB="0" distL="0" distR="0" wp14:anchorId="40E77840" wp14:editId="15F73F3E">
            <wp:extent cx="1724025" cy="1386076"/>
            <wp:effectExtent l="0" t="0" r="0" b="5080"/>
            <wp:docPr id="157783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7643" cy="1405064"/>
                    </a:xfrm>
                    <a:prstGeom prst="rect">
                      <a:avLst/>
                    </a:prstGeom>
                    <a:noFill/>
                    <a:ln>
                      <a:noFill/>
                    </a:ln>
                  </pic:spPr>
                </pic:pic>
              </a:graphicData>
            </a:graphic>
          </wp:inline>
        </w:drawing>
      </w:r>
      <w:r w:rsidR="005A13F3">
        <w:rPr>
          <w:rFonts w:cstheme="minorHAnsi"/>
          <w:noProof/>
          <w:sz w:val="24"/>
          <w:szCs w:val="24"/>
        </w:rPr>
        <w:t xml:space="preserve">                            </w:t>
      </w:r>
      <w:r w:rsidRPr="00FB24A8">
        <w:rPr>
          <w:rFonts w:cstheme="minorHAnsi"/>
          <w:noProof/>
          <w:sz w:val="24"/>
          <w:szCs w:val="24"/>
        </w:rPr>
        <w:drawing>
          <wp:inline distT="0" distB="0" distL="0" distR="0" wp14:anchorId="5F3EBE7F" wp14:editId="3E361E10">
            <wp:extent cx="1523039" cy="1392735"/>
            <wp:effectExtent l="0" t="0" r="1270" b="0"/>
            <wp:docPr id="798837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0623" cy="1427103"/>
                    </a:xfrm>
                    <a:prstGeom prst="rect">
                      <a:avLst/>
                    </a:prstGeom>
                    <a:noFill/>
                    <a:ln>
                      <a:noFill/>
                    </a:ln>
                  </pic:spPr>
                </pic:pic>
              </a:graphicData>
            </a:graphic>
          </wp:inline>
        </w:drawing>
      </w:r>
    </w:p>
    <w:p w14:paraId="7AF0857E" w14:textId="24F6DD79" w:rsidR="005A13F3" w:rsidRPr="00646C87" w:rsidRDefault="001A5599" w:rsidP="00294714">
      <w:pPr>
        <w:shd w:val="clear" w:color="auto" w:fill="FFFFFF"/>
        <w:rPr>
          <w:rFonts w:cstheme="minorHAnsi"/>
          <w:sz w:val="24"/>
          <w:szCs w:val="24"/>
        </w:rPr>
      </w:pPr>
      <w:r w:rsidRPr="00425D86">
        <w:rPr>
          <w:rFonts w:cstheme="minorHAnsi"/>
          <w:b/>
          <w:bCs/>
          <w:i/>
          <w:iCs/>
          <w:sz w:val="24"/>
          <w:szCs w:val="24"/>
        </w:rPr>
        <w:t>Holly Avenue</w:t>
      </w:r>
      <w:r w:rsidR="00646C87">
        <w:rPr>
          <w:rFonts w:cstheme="minorHAnsi"/>
          <w:b/>
          <w:bCs/>
          <w:i/>
          <w:iCs/>
          <w:sz w:val="24"/>
          <w:szCs w:val="24"/>
        </w:rPr>
        <w:t xml:space="preserve"> </w:t>
      </w:r>
      <w:r w:rsidR="00B4629E">
        <w:rPr>
          <w:rFonts w:cstheme="minorHAnsi"/>
          <w:b/>
          <w:bCs/>
          <w:i/>
          <w:iCs/>
          <w:sz w:val="24"/>
          <w:szCs w:val="24"/>
        </w:rPr>
        <w:t>(green and red)</w:t>
      </w:r>
      <w:r w:rsidR="00646C87">
        <w:rPr>
          <w:rFonts w:cstheme="minorHAnsi"/>
          <w:b/>
          <w:bCs/>
          <w:i/>
          <w:iCs/>
          <w:sz w:val="24"/>
          <w:szCs w:val="24"/>
        </w:rPr>
        <w:t xml:space="preserve">– </w:t>
      </w:r>
      <w:r w:rsidR="00646C87" w:rsidRPr="00646C87">
        <w:rPr>
          <w:rFonts w:cstheme="minorHAnsi"/>
          <w:sz w:val="24"/>
          <w:szCs w:val="24"/>
        </w:rPr>
        <w:t>this is a short avenue running parallel to the now main Woodlawn Road.  We assume it may relate to there being Holly Tress along the path.</w:t>
      </w:r>
      <w:r w:rsidR="00084E1C">
        <w:rPr>
          <w:rFonts w:cstheme="minorHAnsi"/>
          <w:sz w:val="24"/>
          <w:szCs w:val="24"/>
        </w:rPr>
        <w:t xml:space="preserve"> </w:t>
      </w:r>
    </w:p>
    <w:p w14:paraId="5977BF2C" w14:textId="7F29905E" w:rsidR="0055301F" w:rsidRDefault="00E97DDD" w:rsidP="00294714">
      <w:pPr>
        <w:shd w:val="clear" w:color="auto" w:fill="FFFFFF"/>
        <w:rPr>
          <w:rFonts w:cstheme="minorHAnsi"/>
          <w:sz w:val="24"/>
          <w:szCs w:val="24"/>
        </w:rPr>
      </w:pPr>
      <w:r>
        <w:rPr>
          <w:rFonts w:cstheme="minorHAnsi"/>
          <w:b/>
          <w:bCs/>
          <w:i/>
          <w:iCs/>
          <w:sz w:val="24"/>
          <w:szCs w:val="24"/>
        </w:rPr>
        <w:t xml:space="preserve">Rabbit Burow Road </w:t>
      </w:r>
      <w:r w:rsidR="00B4629E">
        <w:rPr>
          <w:rFonts w:cstheme="minorHAnsi"/>
          <w:b/>
          <w:bCs/>
          <w:i/>
          <w:iCs/>
          <w:sz w:val="24"/>
          <w:szCs w:val="24"/>
        </w:rPr>
        <w:t xml:space="preserve">(Yellow) </w:t>
      </w:r>
      <w:r>
        <w:rPr>
          <w:rFonts w:cstheme="minorHAnsi"/>
          <w:b/>
          <w:bCs/>
          <w:i/>
          <w:iCs/>
          <w:sz w:val="24"/>
          <w:szCs w:val="24"/>
        </w:rPr>
        <w:t xml:space="preserve">and </w:t>
      </w:r>
      <w:r w:rsidR="001A5599" w:rsidRPr="00425D86">
        <w:rPr>
          <w:rFonts w:cstheme="minorHAnsi"/>
          <w:b/>
          <w:bCs/>
          <w:i/>
          <w:iCs/>
          <w:sz w:val="24"/>
          <w:szCs w:val="24"/>
        </w:rPr>
        <w:t>Rock Bridge</w:t>
      </w:r>
      <w:r>
        <w:rPr>
          <w:rFonts w:cstheme="minorHAnsi"/>
          <w:b/>
          <w:bCs/>
          <w:i/>
          <w:iCs/>
          <w:sz w:val="24"/>
          <w:szCs w:val="24"/>
        </w:rPr>
        <w:t xml:space="preserve"> – </w:t>
      </w:r>
      <w:r w:rsidRPr="00646C87">
        <w:rPr>
          <w:rFonts w:cstheme="minorHAnsi"/>
          <w:sz w:val="24"/>
          <w:szCs w:val="24"/>
        </w:rPr>
        <w:t xml:space="preserve">name probably derives from the possibility that rabbits were plentiful and also </w:t>
      </w:r>
      <w:r w:rsidR="00646C87" w:rsidRPr="00646C87">
        <w:rPr>
          <w:rFonts w:cstheme="minorHAnsi"/>
          <w:sz w:val="24"/>
          <w:szCs w:val="24"/>
        </w:rPr>
        <w:t xml:space="preserve">hunted for the dinner </w:t>
      </w:r>
      <w:proofErr w:type="gramStart"/>
      <w:r w:rsidR="00646C87" w:rsidRPr="00646C87">
        <w:rPr>
          <w:rFonts w:cstheme="minorHAnsi"/>
          <w:sz w:val="24"/>
          <w:szCs w:val="24"/>
        </w:rPr>
        <w:t>table.</w:t>
      </w:r>
      <w:r w:rsidR="0055301F">
        <w:rPr>
          <w:rFonts w:cstheme="minorHAnsi"/>
          <w:sz w:val="24"/>
          <w:szCs w:val="24"/>
        </w:rPr>
        <w:t>*</w:t>
      </w:r>
      <w:proofErr w:type="gramEnd"/>
      <w:r w:rsidR="00646C87">
        <w:rPr>
          <w:rFonts w:cstheme="minorHAnsi"/>
          <w:sz w:val="24"/>
          <w:szCs w:val="24"/>
        </w:rPr>
        <w:t xml:space="preserve">  This path and Rock Bridge were on the field known as the Long Meadow</w:t>
      </w:r>
      <w:r w:rsidR="005F13E9">
        <w:rPr>
          <w:rFonts w:cstheme="minorHAnsi"/>
          <w:sz w:val="24"/>
          <w:szCs w:val="24"/>
        </w:rPr>
        <w:t xml:space="preserve"> situated</w:t>
      </w:r>
      <w:r w:rsidR="00646C87">
        <w:rPr>
          <w:rFonts w:cstheme="minorHAnsi"/>
          <w:sz w:val="24"/>
          <w:szCs w:val="24"/>
        </w:rPr>
        <w:t xml:space="preserve"> at the front of Woodlawn Hous</w:t>
      </w:r>
      <w:r w:rsidR="005F13E9">
        <w:rPr>
          <w:rFonts w:cstheme="minorHAnsi"/>
          <w:sz w:val="24"/>
          <w:szCs w:val="24"/>
        </w:rPr>
        <w:t>e</w:t>
      </w:r>
      <w:r w:rsidR="0055301F">
        <w:rPr>
          <w:rFonts w:cstheme="minorHAnsi"/>
          <w:sz w:val="24"/>
          <w:szCs w:val="24"/>
        </w:rPr>
        <w:t xml:space="preserve">.  </w:t>
      </w:r>
    </w:p>
    <w:p w14:paraId="05BFAFD8" w14:textId="3926DE1C" w:rsidR="0055301F" w:rsidRPr="0055301F" w:rsidRDefault="0055301F" w:rsidP="00294714">
      <w:pPr>
        <w:shd w:val="clear" w:color="auto" w:fill="FFFFFF"/>
        <w:rPr>
          <w:rFonts w:cstheme="minorHAnsi"/>
          <w:sz w:val="24"/>
          <w:szCs w:val="24"/>
        </w:rPr>
      </w:pPr>
      <w:r>
        <w:rPr>
          <w:rFonts w:cstheme="minorHAnsi"/>
          <w:sz w:val="24"/>
          <w:szCs w:val="24"/>
        </w:rPr>
        <w:t xml:space="preserve">*See Woodlawn House Game Pie recipe here: </w:t>
      </w:r>
      <w:r w:rsidRPr="0055301F">
        <w:rPr>
          <w:rFonts w:cstheme="minorHAnsi"/>
          <w:sz w:val="24"/>
          <w:szCs w:val="24"/>
        </w:rPr>
        <w:t>https://woodlawn.galwaycommunityheritage.org/content/topics/galway-food-heritage-woodlawn/game-pie</w:t>
      </w:r>
    </w:p>
    <w:p w14:paraId="675A6325" w14:textId="77777777" w:rsidR="00EB1FD8" w:rsidRPr="00425D86" w:rsidRDefault="00EB1FD8" w:rsidP="00294714">
      <w:pPr>
        <w:shd w:val="clear" w:color="auto" w:fill="FFFFFF"/>
        <w:rPr>
          <w:rFonts w:cstheme="minorHAnsi"/>
          <w:b/>
          <w:bCs/>
          <w:i/>
          <w:iCs/>
          <w:sz w:val="24"/>
          <w:szCs w:val="24"/>
        </w:rPr>
      </w:pPr>
    </w:p>
    <w:p w14:paraId="23ADA2F3" w14:textId="77777777" w:rsidR="00687E21" w:rsidRDefault="00687E21" w:rsidP="007E195F">
      <w:pPr>
        <w:shd w:val="clear" w:color="auto" w:fill="FFFFFF"/>
        <w:rPr>
          <w:rFonts w:cstheme="minorHAnsi"/>
          <w:b/>
          <w:bCs/>
          <w:sz w:val="24"/>
          <w:szCs w:val="24"/>
        </w:rPr>
      </w:pPr>
    </w:p>
    <w:p w14:paraId="004252AA" w14:textId="082C39AF" w:rsidR="001A2D71" w:rsidRDefault="00472C5B" w:rsidP="007E195F">
      <w:pPr>
        <w:shd w:val="clear" w:color="auto" w:fill="FFFFFF"/>
        <w:rPr>
          <w:rFonts w:cstheme="minorHAnsi"/>
          <w:b/>
          <w:bCs/>
          <w:sz w:val="24"/>
          <w:szCs w:val="24"/>
        </w:rPr>
      </w:pPr>
      <w:r w:rsidRPr="00425D86">
        <w:rPr>
          <w:rFonts w:cstheme="minorHAnsi"/>
          <w:b/>
          <w:bCs/>
          <w:sz w:val="24"/>
          <w:szCs w:val="24"/>
        </w:rPr>
        <w:lastRenderedPageBreak/>
        <w:t>Castle Avenue</w:t>
      </w:r>
      <w:r w:rsidR="0092545F">
        <w:rPr>
          <w:rFonts w:cstheme="minorHAnsi"/>
          <w:b/>
          <w:bCs/>
          <w:sz w:val="24"/>
          <w:szCs w:val="24"/>
        </w:rPr>
        <w:t xml:space="preserve"> (Green)</w:t>
      </w:r>
      <w:r w:rsidRPr="00425D86">
        <w:rPr>
          <w:rFonts w:cstheme="minorHAnsi"/>
          <w:b/>
          <w:bCs/>
          <w:sz w:val="24"/>
          <w:szCs w:val="24"/>
        </w:rPr>
        <w:t xml:space="preserve"> (off the Castle Road)</w:t>
      </w:r>
      <w:r w:rsidR="007E195F">
        <w:rPr>
          <w:rFonts w:cstheme="minorHAnsi"/>
          <w:b/>
          <w:bCs/>
          <w:sz w:val="24"/>
          <w:szCs w:val="24"/>
        </w:rPr>
        <w:t>.</w:t>
      </w:r>
    </w:p>
    <w:p w14:paraId="56E4376E" w14:textId="77777777" w:rsidR="001A2D71" w:rsidRDefault="001A2D71" w:rsidP="007E195F">
      <w:pPr>
        <w:shd w:val="clear" w:color="auto" w:fill="FFFFFF"/>
        <w:rPr>
          <w:rFonts w:cstheme="minorHAnsi"/>
          <w:b/>
          <w:bCs/>
          <w:sz w:val="24"/>
          <w:szCs w:val="24"/>
        </w:rPr>
      </w:pPr>
    </w:p>
    <w:p w14:paraId="127FE901" w14:textId="77777777" w:rsidR="001A2D71" w:rsidRDefault="001A2D71" w:rsidP="007E195F">
      <w:pPr>
        <w:shd w:val="clear" w:color="auto" w:fill="FFFFFF"/>
        <w:rPr>
          <w:rFonts w:cstheme="minorHAnsi"/>
          <w:b/>
          <w:bCs/>
          <w:sz w:val="24"/>
          <w:szCs w:val="24"/>
        </w:rPr>
      </w:pPr>
    </w:p>
    <w:p w14:paraId="740AA473" w14:textId="0C2F6D47" w:rsidR="00294714" w:rsidRPr="007E195F" w:rsidRDefault="00425D86" w:rsidP="007E195F">
      <w:pPr>
        <w:shd w:val="clear" w:color="auto" w:fill="FFFFFF"/>
        <w:rPr>
          <w:rFonts w:cstheme="minorHAnsi"/>
          <w:b/>
          <w:bCs/>
          <w:sz w:val="24"/>
          <w:szCs w:val="24"/>
        </w:rPr>
      </w:pPr>
      <w:r w:rsidRPr="00425D86">
        <w:rPr>
          <w:rFonts w:cstheme="minorHAnsi"/>
        </w:rPr>
        <w:t xml:space="preserve">This </w:t>
      </w:r>
      <w:r w:rsidR="00294714" w:rsidRPr="00425D86">
        <w:rPr>
          <w:rFonts w:cstheme="minorHAnsi"/>
        </w:rPr>
        <w:t>pathway lead</w:t>
      </w:r>
      <w:r w:rsidRPr="00425D86">
        <w:rPr>
          <w:rFonts w:cstheme="minorHAnsi"/>
        </w:rPr>
        <w:t>s</w:t>
      </w:r>
      <w:r w:rsidR="00294714" w:rsidRPr="00425D86">
        <w:rPr>
          <w:rFonts w:cstheme="minorHAnsi"/>
        </w:rPr>
        <w:t xml:space="preserve"> to</w:t>
      </w:r>
      <w:r w:rsidR="00CB2750">
        <w:rPr>
          <w:rFonts w:cstheme="minorHAnsi"/>
        </w:rPr>
        <w:t xml:space="preserve"> what is known locally as</w:t>
      </w:r>
      <w:r w:rsidR="00294714" w:rsidRPr="00425D86">
        <w:rPr>
          <w:rFonts w:cstheme="minorHAnsi"/>
        </w:rPr>
        <w:t xml:space="preserve"> the old Castle</w:t>
      </w:r>
      <w:r w:rsidR="00CB2750">
        <w:rPr>
          <w:rFonts w:cstheme="minorHAnsi"/>
        </w:rPr>
        <w:t xml:space="preserve">, or </w:t>
      </w:r>
      <w:r w:rsidR="00294714" w:rsidRPr="00425D86">
        <w:rPr>
          <w:rFonts w:cstheme="minorHAnsi"/>
        </w:rPr>
        <w:t>Gamekeepers Lodge.</w:t>
      </w:r>
      <w:r w:rsidR="00294714" w:rsidRPr="00425D86">
        <w:rPr>
          <w:rFonts w:cstheme="minorHAnsi"/>
          <w:color w:val="222222"/>
        </w:rPr>
        <w:t xml:space="preserve"> </w:t>
      </w:r>
      <w:r w:rsidR="00294714" w:rsidRPr="00425D86">
        <w:rPr>
          <w:rFonts w:eastAsia="Times New Roman" w:cstheme="minorHAnsi"/>
          <w:color w:val="222222"/>
          <w:kern w:val="0"/>
          <w:lang w:eastAsia="en-GB"/>
          <w14:ligatures w14:val="none"/>
        </w:rPr>
        <w:t>The Gamekeepers’ Lodge (Castle</w:t>
      </w:r>
      <w:r w:rsidR="00EB1FD8" w:rsidRPr="00425D86">
        <w:rPr>
          <w:rFonts w:eastAsia="Times New Roman" w:cstheme="minorHAnsi"/>
          <w:color w:val="222222"/>
          <w:kern w:val="0"/>
          <w:lang w:eastAsia="en-GB"/>
          <w14:ligatures w14:val="none"/>
        </w:rPr>
        <w:t>)</w:t>
      </w:r>
      <w:r>
        <w:rPr>
          <w:rFonts w:eastAsia="Times New Roman" w:cstheme="minorHAnsi"/>
          <w:color w:val="222222"/>
          <w:kern w:val="0"/>
          <w:lang w:eastAsia="en-GB"/>
          <w14:ligatures w14:val="none"/>
        </w:rPr>
        <w:t xml:space="preserve"> </w:t>
      </w:r>
      <w:r w:rsidR="00E41F3C">
        <w:rPr>
          <w:rFonts w:eastAsia="Times New Roman" w:cstheme="minorHAnsi"/>
          <w:color w:val="222222"/>
          <w:kern w:val="0"/>
          <w:lang w:eastAsia="en-GB"/>
          <w14:ligatures w14:val="none"/>
        </w:rPr>
        <w:t xml:space="preserve">is a </w:t>
      </w:r>
      <w:r w:rsidR="00294714" w:rsidRPr="00425D86">
        <w:rPr>
          <w:rFonts w:eastAsia="Times New Roman" w:cstheme="minorHAnsi"/>
          <w:color w:val="222222"/>
          <w:kern w:val="0"/>
          <w:lang w:eastAsia="en-GB"/>
          <w14:ligatures w14:val="none"/>
        </w:rPr>
        <w:t>Recorded Monument GA086:239</w:t>
      </w:r>
      <w:r w:rsidR="00472C5B" w:rsidRPr="00425D86">
        <w:rPr>
          <w:rFonts w:eastAsia="Times New Roman" w:cstheme="minorHAnsi"/>
          <w:color w:val="222222"/>
          <w:kern w:val="0"/>
          <w:lang w:eastAsia="en-GB"/>
          <w14:ligatures w14:val="none"/>
        </w:rPr>
        <w:t>.</w:t>
      </w:r>
    </w:p>
    <w:p w14:paraId="423AB92A" w14:textId="7C4822B3" w:rsidR="00EB1FD8" w:rsidRPr="00425D86" w:rsidRDefault="00294714" w:rsidP="00294714">
      <w:pPr>
        <w:shd w:val="clear" w:color="auto" w:fill="FFFFFF"/>
        <w:spacing w:after="0" w:line="240" w:lineRule="auto"/>
        <w:rPr>
          <w:rFonts w:eastAsia="Times New Roman" w:cstheme="minorHAnsi"/>
          <w:color w:val="222222"/>
          <w:kern w:val="0"/>
          <w:lang w:eastAsia="en-GB"/>
          <w14:ligatures w14:val="none"/>
        </w:rPr>
      </w:pPr>
      <w:r w:rsidRPr="00425D86">
        <w:rPr>
          <w:rFonts w:eastAsia="Times New Roman" w:cstheme="minorHAnsi"/>
          <w:color w:val="222222"/>
          <w:kern w:val="0"/>
          <w:lang w:eastAsia="en-GB"/>
          <w14:ligatures w14:val="none"/>
        </w:rPr>
        <w:t xml:space="preserve">The gamekeepers’ lodge can be seen </w:t>
      </w:r>
      <w:r w:rsidR="00CB2750">
        <w:rPr>
          <w:rFonts w:eastAsia="Times New Roman" w:cstheme="minorHAnsi"/>
          <w:color w:val="222222"/>
          <w:kern w:val="0"/>
          <w:lang w:eastAsia="en-GB"/>
          <w14:ligatures w14:val="none"/>
        </w:rPr>
        <w:t xml:space="preserve">to the </w:t>
      </w:r>
      <w:r w:rsidRPr="00425D86">
        <w:rPr>
          <w:rFonts w:eastAsia="Times New Roman" w:cstheme="minorHAnsi"/>
          <w:color w:val="222222"/>
          <w:kern w:val="0"/>
          <w:lang w:eastAsia="en-GB"/>
          <w14:ligatures w14:val="none"/>
        </w:rPr>
        <w:t xml:space="preserve">west of the main </w:t>
      </w:r>
      <w:r w:rsidR="007E195F">
        <w:rPr>
          <w:rFonts w:eastAsia="Times New Roman" w:cstheme="minorHAnsi"/>
          <w:color w:val="222222"/>
          <w:kern w:val="0"/>
          <w:lang w:eastAsia="en-GB"/>
          <w14:ligatures w14:val="none"/>
        </w:rPr>
        <w:t>H</w:t>
      </w:r>
      <w:r w:rsidRPr="00425D86">
        <w:rPr>
          <w:rFonts w:eastAsia="Times New Roman" w:cstheme="minorHAnsi"/>
          <w:color w:val="222222"/>
          <w:kern w:val="0"/>
          <w:lang w:eastAsia="en-GB"/>
          <w14:ligatures w14:val="none"/>
        </w:rPr>
        <w:t>ouse, on what was known as The Castle Path.</w:t>
      </w:r>
      <w:r w:rsidR="00425D86">
        <w:rPr>
          <w:rFonts w:eastAsia="Times New Roman" w:cstheme="minorHAnsi"/>
          <w:color w:val="222222"/>
          <w:kern w:val="0"/>
          <w:lang w:eastAsia="en-GB"/>
          <w14:ligatures w14:val="none"/>
        </w:rPr>
        <w:t xml:space="preserve"> </w:t>
      </w:r>
      <w:r w:rsidRPr="00425D86">
        <w:rPr>
          <w:rFonts w:eastAsia="Times New Roman" w:cstheme="minorHAnsi"/>
          <w:color w:val="222222"/>
          <w:kern w:val="0"/>
          <w:lang w:eastAsia="en-GB"/>
          <w14:ligatures w14:val="none"/>
        </w:rPr>
        <w:t>It was thought to be an original ‘castle</w:t>
      </w:r>
      <w:r w:rsidR="00425D86">
        <w:rPr>
          <w:rFonts w:eastAsia="Times New Roman" w:cstheme="minorHAnsi"/>
          <w:color w:val="222222"/>
          <w:kern w:val="0"/>
          <w:lang w:eastAsia="en-GB"/>
          <w14:ligatures w14:val="none"/>
        </w:rPr>
        <w:t>’</w:t>
      </w:r>
      <w:r w:rsidRPr="00425D86">
        <w:rPr>
          <w:rFonts w:eastAsia="Times New Roman" w:cstheme="minorHAnsi"/>
          <w:color w:val="222222"/>
          <w:kern w:val="0"/>
          <w:lang w:eastAsia="en-GB"/>
          <w14:ligatures w14:val="none"/>
        </w:rPr>
        <w:t>, with its round tower which is intriguing. But the fabric which includes red brick would suggest a more recent construction date than what the overall stone-built appearance suggests. The stone may have been re-used from an earlier building.</w:t>
      </w:r>
    </w:p>
    <w:p w14:paraId="5753BE98" w14:textId="3B8A430A" w:rsidR="00294714" w:rsidRPr="00425D86" w:rsidRDefault="00294714" w:rsidP="00294714">
      <w:pPr>
        <w:shd w:val="clear" w:color="auto" w:fill="FFFFFF"/>
        <w:spacing w:after="0" w:line="240" w:lineRule="auto"/>
        <w:rPr>
          <w:rFonts w:eastAsia="Times New Roman" w:cstheme="minorHAnsi"/>
          <w:color w:val="222222"/>
          <w:kern w:val="0"/>
          <w:lang w:eastAsia="en-GB"/>
          <w14:ligatures w14:val="none"/>
        </w:rPr>
      </w:pPr>
      <w:r w:rsidRPr="00425D86">
        <w:rPr>
          <w:rFonts w:eastAsia="Times New Roman" w:cstheme="minorHAnsi"/>
          <w:color w:val="222222"/>
          <w:kern w:val="0"/>
          <w:lang w:eastAsia="en-GB"/>
          <w14:ligatures w14:val="none"/>
        </w:rPr>
        <w:t> </w:t>
      </w:r>
    </w:p>
    <w:p w14:paraId="2F26C1E9" w14:textId="48A681C6" w:rsidR="00294714" w:rsidRPr="00425D86" w:rsidRDefault="00CB2750" w:rsidP="00294714">
      <w:pPr>
        <w:shd w:val="clear" w:color="auto" w:fill="FFFFFF"/>
        <w:spacing w:after="0" w:line="240" w:lineRule="auto"/>
        <w:rPr>
          <w:rFonts w:eastAsia="Times New Roman" w:cstheme="minorHAnsi"/>
          <w:color w:val="222222"/>
          <w:kern w:val="0"/>
          <w:lang w:eastAsia="en-GB"/>
          <w14:ligatures w14:val="none"/>
        </w:rPr>
      </w:pPr>
      <w:r w:rsidRPr="00425D86">
        <w:rPr>
          <w:rFonts w:eastAsia="Times New Roman" w:cstheme="minorHAnsi"/>
          <w:noProof/>
          <w:color w:val="222222"/>
          <w:kern w:val="0"/>
          <w:sz w:val="24"/>
          <w:szCs w:val="24"/>
          <w:lang w:eastAsia="en-GB"/>
          <w14:ligatures w14:val="none"/>
        </w:rPr>
        <w:drawing>
          <wp:anchor distT="0" distB="0" distL="114300" distR="114300" simplePos="0" relativeHeight="251658240" behindDoc="0" locked="0" layoutInCell="1" allowOverlap="1" wp14:anchorId="78A7F4D1" wp14:editId="36CD5AD4">
            <wp:simplePos x="0" y="0"/>
            <wp:positionH relativeFrom="margin">
              <wp:align>left</wp:align>
            </wp:positionH>
            <wp:positionV relativeFrom="page">
              <wp:posOffset>971550</wp:posOffset>
            </wp:positionV>
            <wp:extent cx="4250690" cy="2371090"/>
            <wp:effectExtent l="0" t="0" r="0" b="0"/>
            <wp:wrapTopAndBottom/>
            <wp:docPr id="99919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0690"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714" w:rsidRPr="00425D86">
        <w:rPr>
          <w:rFonts w:eastAsia="Times New Roman" w:cstheme="minorHAnsi"/>
          <w:color w:val="222222"/>
          <w:kern w:val="0"/>
          <w:lang w:eastAsia="en-GB"/>
          <w14:ligatures w14:val="none"/>
        </w:rPr>
        <w:t>The 1901 Census names the Gamekeeper as John Graham from Scotland, who lived here with his wife, 2 sons (also listed as Gamekeepers) and 2 daughters (registered as scholars).</w:t>
      </w:r>
      <w:r w:rsidR="007E195F">
        <w:rPr>
          <w:rFonts w:eastAsia="Times New Roman" w:cstheme="minorHAnsi"/>
          <w:color w:val="222222"/>
          <w:kern w:val="0"/>
          <w:lang w:eastAsia="en-GB"/>
          <w14:ligatures w14:val="none"/>
        </w:rPr>
        <w:t xml:space="preserve"> </w:t>
      </w:r>
      <w:r w:rsidR="00294714" w:rsidRPr="00425D86">
        <w:rPr>
          <w:rFonts w:eastAsia="Times New Roman" w:cstheme="minorHAnsi"/>
          <w:color w:val="222222"/>
          <w:kern w:val="0"/>
          <w:lang w:eastAsia="en-GB"/>
          <w14:ligatures w14:val="none"/>
        </w:rPr>
        <w:t>The Gamekeepers’ role was considered quite important as he had to raise a supply of pheasant &amp; other game for the main House, the hunting season &amp; training dogs.</w:t>
      </w:r>
    </w:p>
    <w:p w14:paraId="04EF60F8" w14:textId="77777777" w:rsidR="00180F04" w:rsidRPr="00425D86" w:rsidRDefault="00180F04" w:rsidP="00294714">
      <w:pPr>
        <w:shd w:val="clear" w:color="auto" w:fill="FFFFFF"/>
        <w:spacing w:after="0" w:line="240" w:lineRule="auto"/>
        <w:rPr>
          <w:rFonts w:eastAsia="Times New Roman" w:cstheme="minorHAnsi"/>
          <w:color w:val="222222"/>
          <w:kern w:val="0"/>
          <w:sz w:val="24"/>
          <w:szCs w:val="24"/>
          <w:lang w:eastAsia="en-GB"/>
          <w14:ligatures w14:val="none"/>
        </w:rPr>
      </w:pPr>
    </w:p>
    <w:p w14:paraId="6AA7112F" w14:textId="5F27CA2E" w:rsidR="00294714" w:rsidRDefault="00180F04" w:rsidP="00294714">
      <w:pPr>
        <w:shd w:val="clear" w:color="auto" w:fill="FFFFFF"/>
        <w:spacing w:after="0" w:line="240" w:lineRule="auto"/>
        <w:rPr>
          <w:rFonts w:eastAsia="Times New Roman" w:cstheme="minorHAnsi"/>
          <w:color w:val="222222"/>
          <w:kern w:val="0"/>
          <w:lang w:eastAsia="en-GB"/>
          <w14:ligatures w14:val="none"/>
        </w:rPr>
      </w:pPr>
      <w:r>
        <w:rPr>
          <w:rFonts w:eastAsia="Times New Roman" w:cstheme="minorHAnsi"/>
          <w:color w:val="222222"/>
          <w:kern w:val="0"/>
          <w:lang w:eastAsia="en-GB"/>
          <w14:ligatures w14:val="none"/>
        </w:rPr>
        <w:t xml:space="preserve">The Gamekeeper </w:t>
      </w:r>
      <w:r w:rsidR="00294714" w:rsidRPr="007E195F">
        <w:rPr>
          <w:rFonts w:eastAsia="Times New Roman" w:cstheme="minorHAnsi"/>
          <w:color w:val="222222"/>
          <w:kern w:val="0"/>
          <w:lang w:eastAsia="en-GB"/>
          <w14:ligatures w14:val="none"/>
        </w:rPr>
        <w:t>was supplied with the house &amp; servants.</w:t>
      </w:r>
      <w:r w:rsidR="00EB1FD8" w:rsidRPr="007E195F">
        <w:rPr>
          <w:rFonts w:eastAsia="Times New Roman" w:cstheme="minorHAnsi"/>
          <w:color w:val="222222"/>
          <w:kern w:val="0"/>
          <w:lang w:eastAsia="en-GB"/>
          <w14:ligatures w14:val="none"/>
        </w:rPr>
        <w:t xml:space="preserve"> </w:t>
      </w:r>
      <w:r w:rsidR="00294714" w:rsidRPr="007E195F">
        <w:rPr>
          <w:rFonts w:eastAsia="Times New Roman" w:cstheme="minorHAnsi"/>
          <w:color w:val="222222"/>
          <w:kern w:val="0"/>
          <w:lang w:eastAsia="en-GB"/>
          <w14:ligatures w14:val="none"/>
        </w:rPr>
        <w:t xml:space="preserve">He also trained </w:t>
      </w:r>
      <w:proofErr w:type="gramStart"/>
      <w:r w:rsidR="00294714" w:rsidRPr="007E195F">
        <w:rPr>
          <w:rFonts w:eastAsia="Times New Roman" w:cstheme="minorHAnsi"/>
          <w:color w:val="222222"/>
          <w:kern w:val="0"/>
          <w:lang w:eastAsia="en-GB"/>
          <w14:ligatures w14:val="none"/>
        </w:rPr>
        <w:t>a number of</w:t>
      </w:r>
      <w:proofErr w:type="gramEnd"/>
      <w:r w:rsidR="00294714" w:rsidRPr="007E195F">
        <w:rPr>
          <w:rFonts w:eastAsia="Times New Roman" w:cstheme="minorHAnsi"/>
          <w:color w:val="222222"/>
          <w:kern w:val="0"/>
          <w:lang w:eastAsia="en-GB"/>
          <w14:ligatures w14:val="none"/>
        </w:rPr>
        <w:t xml:space="preserve"> apprentice Gamekeepers who lived in </w:t>
      </w:r>
      <w:r w:rsidR="007E195F">
        <w:rPr>
          <w:rFonts w:eastAsia="Times New Roman" w:cstheme="minorHAnsi"/>
          <w:color w:val="222222"/>
          <w:kern w:val="0"/>
          <w:lang w:eastAsia="en-GB"/>
          <w14:ligatures w14:val="none"/>
        </w:rPr>
        <w:t>‘</w:t>
      </w:r>
      <w:r w:rsidR="00294714" w:rsidRPr="007E195F">
        <w:rPr>
          <w:rFonts w:eastAsia="Times New Roman" w:cstheme="minorHAnsi"/>
          <w:color w:val="222222"/>
          <w:kern w:val="0"/>
          <w:lang w:eastAsia="en-GB"/>
          <w14:ligatures w14:val="none"/>
        </w:rPr>
        <w:t>Bothies</w:t>
      </w:r>
      <w:r w:rsidR="007E195F">
        <w:rPr>
          <w:rFonts w:eastAsia="Times New Roman" w:cstheme="minorHAnsi"/>
          <w:color w:val="222222"/>
          <w:kern w:val="0"/>
          <w:lang w:eastAsia="en-GB"/>
          <w14:ligatures w14:val="none"/>
        </w:rPr>
        <w:t>’</w:t>
      </w:r>
      <w:r w:rsidR="00294714" w:rsidRPr="007E195F">
        <w:rPr>
          <w:rFonts w:eastAsia="Times New Roman" w:cstheme="minorHAnsi"/>
          <w:color w:val="222222"/>
          <w:kern w:val="0"/>
          <w:lang w:eastAsia="en-GB"/>
          <w14:ligatures w14:val="none"/>
        </w:rPr>
        <w:t xml:space="preserve"> or huts with dormitory type accommodation on the grounds.</w:t>
      </w:r>
    </w:p>
    <w:p w14:paraId="59F1F66C" w14:textId="77777777" w:rsidR="00E41F3C" w:rsidRPr="007E195F" w:rsidRDefault="00E41F3C" w:rsidP="00294714">
      <w:pPr>
        <w:shd w:val="clear" w:color="auto" w:fill="FFFFFF"/>
        <w:spacing w:after="0" w:line="240" w:lineRule="auto"/>
        <w:rPr>
          <w:rFonts w:eastAsia="Times New Roman" w:cstheme="minorHAnsi"/>
          <w:color w:val="222222"/>
          <w:kern w:val="0"/>
          <w:lang w:eastAsia="en-GB"/>
          <w14:ligatures w14:val="none"/>
        </w:rPr>
      </w:pPr>
    </w:p>
    <w:p w14:paraId="264B1E5A" w14:textId="7B500328" w:rsidR="00294714" w:rsidRPr="00425D86" w:rsidRDefault="00294714" w:rsidP="00294714">
      <w:pPr>
        <w:shd w:val="clear" w:color="auto" w:fill="FFFFFF"/>
        <w:spacing w:after="0" w:line="240" w:lineRule="auto"/>
        <w:rPr>
          <w:rFonts w:eastAsia="Times New Roman" w:cstheme="minorHAnsi"/>
          <w:color w:val="222222"/>
          <w:kern w:val="0"/>
          <w:sz w:val="24"/>
          <w:szCs w:val="24"/>
          <w:lang w:eastAsia="en-GB"/>
          <w14:ligatures w14:val="none"/>
        </w:rPr>
      </w:pPr>
      <w:r w:rsidRPr="007E195F">
        <w:rPr>
          <w:rFonts w:eastAsia="Times New Roman" w:cstheme="minorHAnsi"/>
          <w:color w:val="222222"/>
          <w:kern w:val="0"/>
          <w:lang w:eastAsia="en-GB"/>
          <w14:ligatures w14:val="none"/>
        </w:rPr>
        <w:t xml:space="preserve">Other interesting features are the Bee-hive </w:t>
      </w:r>
      <w:r w:rsidR="007E195F">
        <w:rPr>
          <w:rFonts w:eastAsia="Times New Roman" w:cstheme="minorHAnsi"/>
          <w:color w:val="222222"/>
          <w:kern w:val="0"/>
          <w:lang w:eastAsia="en-GB"/>
          <w14:ligatures w14:val="none"/>
        </w:rPr>
        <w:t>‘</w:t>
      </w:r>
      <w:r w:rsidRPr="007E195F">
        <w:rPr>
          <w:rFonts w:eastAsia="Times New Roman" w:cstheme="minorHAnsi"/>
          <w:color w:val="222222"/>
          <w:kern w:val="0"/>
          <w:lang w:eastAsia="en-GB"/>
          <w14:ligatures w14:val="none"/>
        </w:rPr>
        <w:t>boles</w:t>
      </w:r>
      <w:r w:rsidR="007E195F">
        <w:rPr>
          <w:rFonts w:eastAsia="Times New Roman" w:cstheme="minorHAnsi"/>
          <w:color w:val="222222"/>
          <w:kern w:val="0"/>
          <w:lang w:eastAsia="en-GB"/>
          <w14:ligatures w14:val="none"/>
        </w:rPr>
        <w:t>’</w:t>
      </w:r>
      <w:r w:rsidRPr="007E195F">
        <w:rPr>
          <w:rFonts w:eastAsia="Times New Roman" w:cstheme="minorHAnsi"/>
          <w:color w:val="222222"/>
          <w:kern w:val="0"/>
          <w:lang w:eastAsia="en-GB"/>
          <w14:ligatures w14:val="none"/>
        </w:rPr>
        <w:t xml:space="preserve"> within the walled garden that ensured a supply of honey when sugar was</w:t>
      </w:r>
      <w:r w:rsidRPr="00425D86">
        <w:rPr>
          <w:rFonts w:eastAsia="Times New Roman" w:cstheme="minorHAnsi"/>
          <w:color w:val="222222"/>
          <w:kern w:val="0"/>
          <w:sz w:val="24"/>
          <w:szCs w:val="24"/>
          <w:lang w:eastAsia="en-GB"/>
          <w14:ligatures w14:val="none"/>
        </w:rPr>
        <w:t xml:space="preserve"> </w:t>
      </w:r>
      <w:r w:rsidRPr="007E195F">
        <w:rPr>
          <w:rFonts w:eastAsia="Times New Roman" w:cstheme="minorHAnsi"/>
          <w:color w:val="222222"/>
          <w:kern w:val="0"/>
          <w:lang w:eastAsia="en-GB"/>
          <w14:ligatures w14:val="none"/>
        </w:rPr>
        <w:t>scarce and</w:t>
      </w:r>
      <w:r w:rsidRPr="00425D86">
        <w:rPr>
          <w:rFonts w:eastAsia="Times New Roman" w:cstheme="minorHAnsi"/>
          <w:color w:val="222222"/>
          <w:kern w:val="0"/>
          <w:sz w:val="24"/>
          <w:szCs w:val="24"/>
          <w:lang w:eastAsia="en-GB"/>
          <w14:ligatures w14:val="none"/>
        </w:rPr>
        <w:t xml:space="preserve"> </w:t>
      </w:r>
      <w:r w:rsidRPr="007E195F">
        <w:rPr>
          <w:rFonts w:eastAsia="Times New Roman" w:cstheme="minorHAnsi"/>
          <w:color w:val="222222"/>
          <w:kern w:val="0"/>
          <w:lang w:eastAsia="en-GB"/>
          <w14:ligatures w14:val="none"/>
        </w:rPr>
        <w:t>beeswax for making candles. Traces of a wall which would have fenced in ‘the game’ are visible along the field.</w:t>
      </w:r>
    </w:p>
    <w:p w14:paraId="4F11D395" w14:textId="64099409" w:rsidR="008028B7" w:rsidRPr="00425D86" w:rsidRDefault="00294714">
      <w:pPr>
        <w:rPr>
          <w:rFonts w:cstheme="minorHAnsi"/>
        </w:rPr>
      </w:pPr>
      <w:r w:rsidRPr="00425D86">
        <w:rPr>
          <w:rFonts w:cstheme="minorHAnsi"/>
        </w:rPr>
        <w:t xml:space="preserve"> </w:t>
      </w:r>
    </w:p>
    <w:p w14:paraId="4C5A8EB7" w14:textId="30DC1C02" w:rsidR="00EB1FD8" w:rsidRPr="00425D86" w:rsidRDefault="00EB1FD8" w:rsidP="00EB1FD8">
      <w:pPr>
        <w:shd w:val="clear" w:color="auto" w:fill="FFFFFF"/>
        <w:spacing w:after="0" w:line="240" w:lineRule="auto"/>
        <w:textAlignment w:val="baseline"/>
        <w:rPr>
          <w:rFonts w:eastAsia="Times New Roman" w:cstheme="minorHAnsi"/>
          <w:color w:val="333333"/>
          <w:kern w:val="0"/>
          <w:sz w:val="23"/>
          <w:szCs w:val="23"/>
          <w:lang w:eastAsia="en-GB"/>
          <w14:ligatures w14:val="none"/>
        </w:rPr>
      </w:pPr>
      <w:r w:rsidRPr="00425D86">
        <w:rPr>
          <w:rFonts w:eastAsia="Times New Roman" w:cstheme="minorHAnsi"/>
          <w:color w:val="333333"/>
          <w:kern w:val="0"/>
          <w:sz w:val="23"/>
          <w:szCs w:val="23"/>
          <w:lang w:eastAsia="en-GB"/>
          <w14:ligatures w14:val="none"/>
        </w:rPr>
        <w:t>Gamekeepers and their apprentices, Woodlawn Estate</w:t>
      </w:r>
    </w:p>
    <w:p w14:paraId="4921F0B3" w14:textId="18E8D9D0" w:rsidR="00EB1FD8" w:rsidRDefault="00EB1FD8"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r w:rsidRPr="00425D86">
        <w:rPr>
          <w:rFonts w:eastAsia="Times New Roman" w:cstheme="minorHAnsi"/>
          <w:i/>
          <w:iCs/>
          <w:color w:val="333333"/>
          <w:kern w:val="0"/>
          <w:sz w:val="23"/>
          <w:szCs w:val="23"/>
          <w:lang w:eastAsia="en-GB"/>
          <w14:ligatures w14:val="none"/>
        </w:rPr>
        <w:t>By John Heuston, Courtesy of Alf Seale</w:t>
      </w:r>
      <w:r w:rsidR="007E195F">
        <w:rPr>
          <w:rFonts w:eastAsia="Times New Roman" w:cstheme="minorHAnsi"/>
          <w:i/>
          <w:iCs/>
          <w:color w:val="333333"/>
          <w:kern w:val="0"/>
          <w:sz w:val="23"/>
          <w:szCs w:val="23"/>
          <w:lang w:eastAsia="en-GB"/>
          <w14:ligatures w14:val="none"/>
        </w:rPr>
        <w:t>.</w:t>
      </w:r>
    </w:p>
    <w:p w14:paraId="369E2B10" w14:textId="77777777" w:rsidR="005A13F3" w:rsidRDefault="005A13F3"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132BD857"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585983F0" w14:textId="37F8B144" w:rsidR="00C70D16" w:rsidRDefault="0052748A"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r w:rsidRPr="00425D86">
        <w:rPr>
          <w:rFonts w:cstheme="minorHAnsi"/>
          <w:noProof/>
        </w:rPr>
        <w:drawing>
          <wp:anchor distT="0" distB="0" distL="114300" distR="114300" simplePos="0" relativeHeight="251659264" behindDoc="1" locked="0" layoutInCell="1" allowOverlap="1" wp14:anchorId="753577F9" wp14:editId="0AE4DC31">
            <wp:simplePos x="0" y="0"/>
            <wp:positionH relativeFrom="column">
              <wp:posOffset>410845</wp:posOffset>
            </wp:positionH>
            <wp:positionV relativeFrom="page">
              <wp:posOffset>3409315</wp:posOffset>
            </wp:positionV>
            <wp:extent cx="3879850" cy="1838325"/>
            <wp:effectExtent l="0" t="0" r="6350" b="9525"/>
            <wp:wrapTight wrapText="bothSides">
              <wp:wrapPolygon edited="0">
                <wp:start x="0" y="0"/>
                <wp:lineTo x="0" y="21488"/>
                <wp:lineTo x="21529" y="21488"/>
                <wp:lineTo x="21529" y="0"/>
                <wp:lineTo x="0" y="0"/>
              </wp:wrapPolygon>
            </wp:wrapTight>
            <wp:docPr id="685989883" name="Picture 3" descr="A gathering of men and their bicycles at the gamekeeper's house, Woodlawn Estate | By John Heuston, Courtesy of Alf Se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athering of men and their bicycles at the gamekeeper's house, Woodlawn Estate | By John Heuston, Courtesy of Alf Seal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8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47AC2"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772BBFAE"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2215427F"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6253061B"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6B9F7091"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644FAB2C"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7CF9DE62"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47B49AC3"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4212E7F1"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6E792D6E" w14:textId="77777777" w:rsidR="00C70D16" w:rsidRDefault="00C70D16"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32A15C66" w14:textId="77777777" w:rsidR="0052748A" w:rsidRDefault="0052748A"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6D521CDC" w14:textId="5FFE1CBD" w:rsidR="005A13F3" w:rsidRDefault="005A13F3" w:rsidP="0052748A">
      <w:pPr>
        <w:shd w:val="clear" w:color="auto" w:fill="FFFFFF"/>
        <w:spacing w:after="0" w:line="240" w:lineRule="auto"/>
        <w:jc w:val="center"/>
        <w:textAlignment w:val="baseline"/>
        <w:rPr>
          <w:rStyle w:val="Hyperlink"/>
          <w:rFonts w:eastAsia="Times New Roman" w:cstheme="minorHAnsi"/>
          <w:i/>
          <w:iCs/>
          <w:kern w:val="0"/>
          <w:sz w:val="23"/>
          <w:szCs w:val="23"/>
          <w:lang w:eastAsia="en-GB"/>
          <w14:ligatures w14:val="none"/>
        </w:rPr>
      </w:pPr>
      <w:r>
        <w:rPr>
          <w:rFonts w:eastAsia="Times New Roman" w:cstheme="minorHAnsi"/>
          <w:i/>
          <w:iCs/>
          <w:color w:val="333333"/>
          <w:kern w:val="0"/>
          <w:sz w:val="23"/>
          <w:szCs w:val="23"/>
          <w:lang w:eastAsia="en-GB"/>
          <w14:ligatures w14:val="none"/>
        </w:rPr>
        <w:t xml:space="preserve">More Information available on our website </w:t>
      </w:r>
      <w:hyperlink r:id="rId9" w:history="1">
        <w:r w:rsidR="003E75FE" w:rsidRPr="00F32239">
          <w:rPr>
            <w:rStyle w:val="Hyperlink"/>
            <w:rFonts w:eastAsia="Times New Roman" w:cstheme="minorHAnsi"/>
            <w:i/>
            <w:iCs/>
            <w:kern w:val="0"/>
            <w:sz w:val="23"/>
            <w:szCs w:val="23"/>
            <w:lang w:eastAsia="en-GB"/>
            <w14:ligatures w14:val="none"/>
          </w:rPr>
          <w:t>www.woodlawn.galwaycommunityheritage.org</w:t>
        </w:r>
      </w:hyperlink>
    </w:p>
    <w:p w14:paraId="22A70BB1" w14:textId="77777777" w:rsidR="0052748A" w:rsidRDefault="0052748A" w:rsidP="00EB1FD8">
      <w:pPr>
        <w:shd w:val="clear" w:color="auto" w:fill="FFFFFF"/>
        <w:spacing w:after="0" w:line="240" w:lineRule="auto"/>
        <w:textAlignment w:val="baseline"/>
        <w:rPr>
          <w:rStyle w:val="Hyperlink"/>
          <w:rFonts w:eastAsia="Times New Roman" w:cstheme="minorHAnsi"/>
          <w:i/>
          <w:iCs/>
          <w:kern w:val="0"/>
          <w:sz w:val="23"/>
          <w:szCs w:val="23"/>
          <w:lang w:eastAsia="en-GB"/>
          <w14:ligatures w14:val="none"/>
        </w:rPr>
      </w:pPr>
    </w:p>
    <w:p w14:paraId="0957AE43" w14:textId="77777777" w:rsidR="0052748A" w:rsidRDefault="0052748A" w:rsidP="00EB1FD8">
      <w:pPr>
        <w:shd w:val="clear" w:color="auto" w:fill="FFFFFF"/>
        <w:spacing w:after="0" w:line="240" w:lineRule="auto"/>
        <w:textAlignment w:val="baseline"/>
        <w:rPr>
          <w:rFonts w:eastAsia="Times New Roman" w:cstheme="minorHAnsi"/>
          <w:i/>
          <w:iCs/>
          <w:color w:val="333333"/>
          <w:kern w:val="0"/>
          <w:sz w:val="23"/>
          <w:szCs w:val="23"/>
          <w:lang w:eastAsia="en-GB"/>
          <w14:ligatures w14:val="none"/>
        </w:rPr>
      </w:pPr>
    </w:p>
    <w:p w14:paraId="695E6B67" w14:textId="77777777" w:rsidR="00C70D16" w:rsidRPr="001A2D71" w:rsidRDefault="00C70D16" w:rsidP="00EB1FD8">
      <w:pPr>
        <w:shd w:val="clear" w:color="auto" w:fill="FFFFFF"/>
        <w:spacing w:after="0" w:line="240" w:lineRule="auto"/>
        <w:textAlignment w:val="baseline"/>
        <w:rPr>
          <w:rFonts w:eastAsia="Times New Roman" w:cstheme="minorHAnsi"/>
          <w:color w:val="333333"/>
          <w:kern w:val="0"/>
          <w:sz w:val="23"/>
          <w:szCs w:val="23"/>
          <w:lang w:eastAsia="en-GB"/>
          <w14:ligatures w14:val="none"/>
        </w:rPr>
      </w:pPr>
    </w:p>
    <w:sectPr w:rsidR="00C70D16" w:rsidRPr="001A2D71" w:rsidSect="00687E21">
      <w:pgSz w:w="16838" w:h="11906" w:orient="landscape"/>
      <w:pgMar w:top="993" w:right="1080" w:bottom="1134" w:left="1080" w:header="708" w:footer="708" w:gutter="0"/>
      <w:cols w:num="2" w:space="124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8B7"/>
    <w:rsid w:val="00084E1C"/>
    <w:rsid w:val="00143E81"/>
    <w:rsid w:val="0016477E"/>
    <w:rsid w:val="00180F04"/>
    <w:rsid w:val="001A2D71"/>
    <w:rsid w:val="001A5599"/>
    <w:rsid w:val="001E5C57"/>
    <w:rsid w:val="00294714"/>
    <w:rsid w:val="00380418"/>
    <w:rsid w:val="003E75FE"/>
    <w:rsid w:val="00404123"/>
    <w:rsid w:val="00425D86"/>
    <w:rsid w:val="004564C0"/>
    <w:rsid w:val="00472C5B"/>
    <w:rsid w:val="00476DB6"/>
    <w:rsid w:val="004C4A55"/>
    <w:rsid w:val="0052748A"/>
    <w:rsid w:val="0055301F"/>
    <w:rsid w:val="00553891"/>
    <w:rsid w:val="00582B6C"/>
    <w:rsid w:val="005A13F3"/>
    <w:rsid w:val="005C3161"/>
    <w:rsid w:val="005E3A1C"/>
    <w:rsid w:val="005F13E9"/>
    <w:rsid w:val="00612CBA"/>
    <w:rsid w:val="00616F1D"/>
    <w:rsid w:val="00620450"/>
    <w:rsid w:val="00646C87"/>
    <w:rsid w:val="00687E21"/>
    <w:rsid w:val="00737C95"/>
    <w:rsid w:val="00757C1F"/>
    <w:rsid w:val="00762CF2"/>
    <w:rsid w:val="007E195F"/>
    <w:rsid w:val="008028B7"/>
    <w:rsid w:val="008C5651"/>
    <w:rsid w:val="0092545F"/>
    <w:rsid w:val="00944679"/>
    <w:rsid w:val="00B3667B"/>
    <w:rsid w:val="00B4629E"/>
    <w:rsid w:val="00C70D16"/>
    <w:rsid w:val="00CB2750"/>
    <w:rsid w:val="00D33808"/>
    <w:rsid w:val="00E41F3C"/>
    <w:rsid w:val="00E907FF"/>
    <w:rsid w:val="00E97DDD"/>
    <w:rsid w:val="00EB1FD8"/>
    <w:rsid w:val="00F906D3"/>
    <w:rsid w:val="00FB24A8"/>
    <w:rsid w:val="00FC3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AF8EC"/>
  <w15:chartTrackingRefBased/>
  <w15:docId w15:val="{F971D7D9-31D9-429D-8A57-5EF58EBD6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28B7"/>
    <w:pPr>
      <w:spacing w:after="0" w:line="240" w:lineRule="auto"/>
    </w:pPr>
  </w:style>
  <w:style w:type="character" w:customStyle="1" w:styleId="ams">
    <w:name w:val="ams"/>
    <w:basedOn w:val="DefaultParagraphFont"/>
    <w:rsid w:val="00294714"/>
  </w:style>
  <w:style w:type="paragraph" w:styleId="NormalWeb">
    <w:name w:val="Normal (Web)"/>
    <w:basedOn w:val="Normal"/>
    <w:uiPriority w:val="99"/>
    <w:semiHidden/>
    <w:unhideWhenUsed/>
    <w:rsid w:val="00472C5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E75FE"/>
    <w:rPr>
      <w:color w:val="0563C1" w:themeColor="hyperlink"/>
      <w:u w:val="single"/>
    </w:rPr>
  </w:style>
  <w:style w:type="character" w:styleId="UnresolvedMention">
    <w:name w:val="Unresolved Mention"/>
    <w:basedOn w:val="DefaultParagraphFont"/>
    <w:uiPriority w:val="99"/>
    <w:semiHidden/>
    <w:unhideWhenUsed/>
    <w:rsid w:val="003E7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228580">
      <w:bodyDiv w:val="1"/>
      <w:marLeft w:val="0"/>
      <w:marRight w:val="0"/>
      <w:marTop w:val="0"/>
      <w:marBottom w:val="0"/>
      <w:divBdr>
        <w:top w:val="none" w:sz="0" w:space="0" w:color="auto"/>
        <w:left w:val="none" w:sz="0" w:space="0" w:color="auto"/>
        <w:bottom w:val="none" w:sz="0" w:space="0" w:color="auto"/>
        <w:right w:val="none" w:sz="0" w:space="0" w:color="auto"/>
      </w:divBdr>
    </w:div>
    <w:div w:id="1173960274">
      <w:bodyDiv w:val="1"/>
      <w:marLeft w:val="0"/>
      <w:marRight w:val="0"/>
      <w:marTop w:val="0"/>
      <w:marBottom w:val="0"/>
      <w:divBdr>
        <w:top w:val="none" w:sz="0" w:space="0" w:color="auto"/>
        <w:left w:val="none" w:sz="0" w:space="0" w:color="auto"/>
        <w:bottom w:val="none" w:sz="0" w:space="0" w:color="auto"/>
        <w:right w:val="none" w:sz="0" w:space="0" w:color="auto"/>
      </w:divBdr>
      <w:divsChild>
        <w:div w:id="900601371">
          <w:marLeft w:val="0"/>
          <w:marRight w:val="0"/>
          <w:marTop w:val="0"/>
          <w:marBottom w:val="0"/>
          <w:divBdr>
            <w:top w:val="none" w:sz="0" w:space="0" w:color="auto"/>
            <w:left w:val="none" w:sz="0" w:space="0" w:color="auto"/>
            <w:bottom w:val="none" w:sz="0" w:space="0" w:color="auto"/>
            <w:right w:val="none" w:sz="0" w:space="0" w:color="auto"/>
          </w:divBdr>
          <w:divsChild>
            <w:div w:id="1890917356">
              <w:marLeft w:val="0"/>
              <w:marRight w:val="0"/>
              <w:marTop w:val="0"/>
              <w:marBottom w:val="0"/>
              <w:divBdr>
                <w:top w:val="none" w:sz="0" w:space="0" w:color="auto"/>
                <w:left w:val="none" w:sz="0" w:space="0" w:color="auto"/>
                <w:bottom w:val="none" w:sz="0" w:space="0" w:color="auto"/>
                <w:right w:val="none" w:sz="0" w:space="0" w:color="auto"/>
              </w:divBdr>
              <w:divsChild>
                <w:div w:id="277566786">
                  <w:marLeft w:val="0"/>
                  <w:marRight w:val="0"/>
                  <w:marTop w:val="0"/>
                  <w:marBottom w:val="0"/>
                  <w:divBdr>
                    <w:top w:val="none" w:sz="0" w:space="0" w:color="auto"/>
                    <w:left w:val="none" w:sz="0" w:space="0" w:color="auto"/>
                    <w:bottom w:val="none" w:sz="0" w:space="0" w:color="auto"/>
                    <w:right w:val="none" w:sz="0" w:space="0" w:color="auto"/>
                  </w:divBdr>
                  <w:divsChild>
                    <w:div w:id="726879975">
                      <w:marLeft w:val="0"/>
                      <w:marRight w:val="0"/>
                      <w:marTop w:val="120"/>
                      <w:marBottom w:val="0"/>
                      <w:divBdr>
                        <w:top w:val="none" w:sz="0" w:space="0" w:color="auto"/>
                        <w:left w:val="none" w:sz="0" w:space="0" w:color="auto"/>
                        <w:bottom w:val="none" w:sz="0" w:space="0" w:color="auto"/>
                        <w:right w:val="none" w:sz="0" w:space="0" w:color="auto"/>
                      </w:divBdr>
                      <w:divsChild>
                        <w:div w:id="967397543">
                          <w:marLeft w:val="0"/>
                          <w:marRight w:val="0"/>
                          <w:marTop w:val="0"/>
                          <w:marBottom w:val="0"/>
                          <w:divBdr>
                            <w:top w:val="none" w:sz="0" w:space="0" w:color="auto"/>
                            <w:left w:val="none" w:sz="0" w:space="0" w:color="auto"/>
                            <w:bottom w:val="none" w:sz="0" w:space="0" w:color="auto"/>
                            <w:right w:val="none" w:sz="0" w:space="0" w:color="auto"/>
                          </w:divBdr>
                          <w:divsChild>
                            <w:div w:id="311059805">
                              <w:marLeft w:val="0"/>
                              <w:marRight w:val="0"/>
                              <w:marTop w:val="0"/>
                              <w:marBottom w:val="0"/>
                              <w:divBdr>
                                <w:top w:val="none" w:sz="0" w:space="0" w:color="auto"/>
                                <w:left w:val="none" w:sz="0" w:space="0" w:color="auto"/>
                                <w:bottom w:val="none" w:sz="0" w:space="0" w:color="auto"/>
                                <w:right w:val="none" w:sz="0" w:space="0" w:color="auto"/>
                              </w:divBdr>
                              <w:divsChild>
                                <w:div w:id="736366632">
                                  <w:marLeft w:val="0"/>
                                  <w:marRight w:val="0"/>
                                  <w:marTop w:val="0"/>
                                  <w:marBottom w:val="0"/>
                                  <w:divBdr>
                                    <w:top w:val="none" w:sz="0" w:space="0" w:color="auto"/>
                                    <w:left w:val="none" w:sz="0" w:space="0" w:color="auto"/>
                                    <w:bottom w:val="none" w:sz="0" w:space="0" w:color="auto"/>
                                    <w:right w:val="none" w:sz="0" w:space="0" w:color="auto"/>
                                  </w:divBdr>
                                </w:div>
                                <w:div w:id="1767581596">
                                  <w:marLeft w:val="0"/>
                                  <w:marRight w:val="0"/>
                                  <w:marTop w:val="0"/>
                                  <w:marBottom w:val="0"/>
                                  <w:divBdr>
                                    <w:top w:val="none" w:sz="0" w:space="0" w:color="auto"/>
                                    <w:left w:val="none" w:sz="0" w:space="0" w:color="auto"/>
                                    <w:bottom w:val="none" w:sz="0" w:space="0" w:color="auto"/>
                                    <w:right w:val="none" w:sz="0" w:space="0" w:color="auto"/>
                                  </w:divBdr>
                                </w:div>
                                <w:div w:id="497582018">
                                  <w:marLeft w:val="0"/>
                                  <w:marRight w:val="0"/>
                                  <w:marTop w:val="0"/>
                                  <w:marBottom w:val="0"/>
                                  <w:divBdr>
                                    <w:top w:val="none" w:sz="0" w:space="0" w:color="auto"/>
                                    <w:left w:val="none" w:sz="0" w:space="0" w:color="auto"/>
                                    <w:bottom w:val="none" w:sz="0" w:space="0" w:color="auto"/>
                                    <w:right w:val="none" w:sz="0" w:space="0" w:color="auto"/>
                                  </w:divBdr>
                                </w:div>
                                <w:div w:id="1623221712">
                                  <w:marLeft w:val="0"/>
                                  <w:marRight w:val="0"/>
                                  <w:marTop w:val="0"/>
                                  <w:marBottom w:val="0"/>
                                  <w:divBdr>
                                    <w:top w:val="none" w:sz="0" w:space="0" w:color="auto"/>
                                    <w:left w:val="none" w:sz="0" w:space="0" w:color="auto"/>
                                    <w:bottom w:val="none" w:sz="0" w:space="0" w:color="auto"/>
                                    <w:right w:val="none" w:sz="0" w:space="0" w:color="auto"/>
                                  </w:divBdr>
                                </w:div>
                                <w:div w:id="190532911">
                                  <w:marLeft w:val="0"/>
                                  <w:marRight w:val="0"/>
                                  <w:marTop w:val="0"/>
                                  <w:marBottom w:val="0"/>
                                  <w:divBdr>
                                    <w:top w:val="none" w:sz="0" w:space="0" w:color="auto"/>
                                    <w:left w:val="none" w:sz="0" w:space="0" w:color="auto"/>
                                    <w:bottom w:val="none" w:sz="0" w:space="0" w:color="auto"/>
                                    <w:right w:val="none" w:sz="0" w:space="0" w:color="auto"/>
                                  </w:divBdr>
                                </w:div>
                                <w:div w:id="415593120">
                                  <w:marLeft w:val="0"/>
                                  <w:marRight w:val="0"/>
                                  <w:marTop w:val="0"/>
                                  <w:marBottom w:val="0"/>
                                  <w:divBdr>
                                    <w:top w:val="none" w:sz="0" w:space="0" w:color="auto"/>
                                    <w:left w:val="none" w:sz="0" w:space="0" w:color="auto"/>
                                    <w:bottom w:val="none" w:sz="0" w:space="0" w:color="auto"/>
                                    <w:right w:val="none" w:sz="0" w:space="0" w:color="auto"/>
                                  </w:divBdr>
                                </w:div>
                                <w:div w:id="31569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952251">
          <w:marLeft w:val="0"/>
          <w:marRight w:val="0"/>
          <w:marTop w:val="0"/>
          <w:marBottom w:val="0"/>
          <w:divBdr>
            <w:top w:val="none" w:sz="0" w:space="0" w:color="auto"/>
            <w:left w:val="none" w:sz="0" w:space="0" w:color="auto"/>
            <w:bottom w:val="none" w:sz="0" w:space="0" w:color="auto"/>
            <w:right w:val="none" w:sz="0" w:space="0" w:color="auto"/>
          </w:divBdr>
          <w:divsChild>
            <w:div w:id="847329163">
              <w:marLeft w:val="0"/>
              <w:marRight w:val="0"/>
              <w:marTop w:val="0"/>
              <w:marBottom w:val="0"/>
              <w:divBdr>
                <w:top w:val="none" w:sz="0" w:space="0" w:color="auto"/>
                <w:left w:val="none" w:sz="0" w:space="0" w:color="auto"/>
                <w:bottom w:val="none" w:sz="0" w:space="0" w:color="auto"/>
                <w:right w:val="none" w:sz="0" w:space="0" w:color="auto"/>
              </w:divBdr>
              <w:divsChild>
                <w:div w:id="1594699951">
                  <w:marLeft w:val="0"/>
                  <w:marRight w:val="0"/>
                  <w:marTop w:val="0"/>
                  <w:marBottom w:val="0"/>
                  <w:divBdr>
                    <w:top w:val="none" w:sz="0" w:space="0" w:color="auto"/>
                    <w:left w:val="none" w:sz="0" w:space="0" w:color="auto"/>
                    <w:bottom w:val="none" w:sz="0" w:space="0" w:color="auto"/>
                    <w:right w:val="none" w:sz="0" w:space="0" w:color="auto"/>
                  </w:divBdr>
                  <w:divsChild>
                    <w:div w:id="469325862">
                      <w:marLeft w:val="0"/>
                      <w:marRight w:val="0"/>
                      <w:marTop w:val="0"/>
                      <w:marBottom w:val="0"/>
                      <w:divBdr>
                        <w:top w:val="none" w:sz="0" w:space="0" w:color="auto"/>
                        <w:left w:val="none" w:sz="0" w:space="0" w:color="auto"/>
                        <w:bottom w:val="none" w:sz="0" w:space="0" w:color="auto"/>
                        <w:right w:val="none" w:sz="0" w:space="0" w:color="auto"/>
                      </w:divBdr>
                      <w:divsChild>
                        <w:div w:id="1450124162">
                          <w:marLeft w:val="0"/>
                          <w:marRight w:val="0"/>
                          <w:marTop w:val="0"/>
                          <w:marBottom w:val="0"/>
                          <w:divBdr>
                            <w:top w:val="none" w:sz="0" w:space="0" w:color="auto"/>
                            <w:left w:val="none" w:sz="0" w:space="0" w:color="auto"/>
                            <w:bottom w:val="none" w:sz="0" w:space="0" w:color="auto"/>
                            <w:right w:val="none" w:sz="0" w:space="0" w:color="auto"/>
                          </w:divBdr>
                          <w:divsChild>
                            <w:div w:id="1092361270">
                              <w:marLeft w:val="0"/>
                              <w:marRight w:val="0"/>
                              <w:marTop w:val="0"/>
                              <w:marBottom w:val="0"/>
                              <w:divBdr>
                                <w:top w:val="none" w:sz="0" w:space="0" w:color="auto"/>
                                <w:left w:val="none" w:sz="0" w:space="0" w:color="auto"/>
                                <w:bottom w:val="none" w:sz="0" w:space="0" w:color="auto"/>
                                <w:right w:val="none" w:sz="0" w:space="0" w:color="auto"/>
                              </w:divBdr>
                              <w:divsChild>
                                <w:div w:id="1903055419">
                                  <w:marLeft w:val="0"/>
                                  <w:marRight w:val="0"/>
                                  <w:marTop w:val="0"/>
                                  <w:marBottom w:val="0"/>
                                  <w:divBdr>
                                    <w:top w:val="none" w:sz="0" w:space="0" w:color="auto"/>
                                    <w:left w:val="none" w:sz="0" w:space="0" w:color="auto"/>
                                    <w:bottom w:val="none" w:sz="0" w:space="0" w:color="auto"/>
                                    <w:right w:val="none" w:sz="0" w:space="0" w:color="auto"/>
                                  </w:divBdr>
                                  <w:divsChild>
                                    <w:div w:id="3632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072870">
      <w:bodyDiv w:val="1"/>
      <w:marLeft w:val="0"/>
      <w:marRight w:val="0"/>
      <w:marTop w:val="0"/>
      <w:marBottom w:val="0"/>
      <w:divBdr>
        <w:top w:val="none" w:sz="0" w:space="0" w:color="auto"/>
        <w:left w:val="none" w:sz="0" w:space="0" w:color="auto"/>
        <w:bottom w:val="none" w:sz="0" w:space="0" w:color="auto"/>
        <w:right w:val="none" w:sz="0" w:space="0" w:color="auto"/>
      </w:divBdr>
      <w:divsChild>
        <w:div w:id="1300188446">
          <w:marLeft w:val="0"/>
          <w:marRight w:val="0"/>
          <w:marTop w:val="0"/>
          <w:marBottom w:val="0"/>
          <w:divBdr>
            <w:top w:val="none" w:sz="0" w:space="0" w:color="auto"/>
            <w:left w:val="none" w:sz="0" w:space="0" w:color="auto"/>
            <w:bottom w:val="none" w:sz="0" w:space="0" w:color="auto"/>
            <w:right w:val="none" w:sz="0" w:space="0" w:color="auto"/>
          </w:divBdr>
        </w:div>
        <w:div w:id="95176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woodlawn.galwaycommunityherita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ULTRABOOK</dc:creator>
  <cp:keywords/>
  <dc:description/>
  <cp:lastModifiedBy>Angela Magennis</cp:lastModifiedBy>
  <cp:revision>2</cp:revision>
  <cp:lastPrinted>2024-07-22T13:47:00Z</cp:lastPrinted>
  <dcterms:created xsi:type="dcterms:W3CDTF">2024-07-22T15:40:00Z</dcterms:created>
  <dcterms:modified xsi:type="dcterms:W3CDTF">2024-07-22T15:40:00Z</dcterms:modified>
</cp:coreProperties>
</file>